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2" w:rsidRDefault="000326DA" w:rsidP="00821EF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5940425" cy="8175725"/>
            <wp:effectExtent l="0" t="0" r="0" b="0"/>
            <wp:docPr id="1" name="Рисунок 1" descr="G:\Новые программы\рабочие программы школы 10-11 класс\всеоб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абочие программы школы 10-11 класс\всеоб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02" w:rsidRDefault="00191402" w:rsidP="00821EF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191402" w:rsidRDefault="00191402" w:rsidP="00821EF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F517CD" w:rsidRDefault="00F517CD" w:rsidP="00821EF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F517CD" w:rsidRDefault="00F517CD" w:rsidP="00821EF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F517CD" w:rsidRDefault="00F517CD" w:rsidP="00821EF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F517CD" w:rsidRDefault="00F517CD" w:rsidP="00821EF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821EF2" w:rsidRPr="00A97940" w:rsidRDefault="00821EF2" w:rsidP="00821EF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 w:rsidRPr="00A97940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>Рабочая программа по курсу «Всеобщая история» для 11 классов М</w:t>
      </w:r>
      <w:r w:rsidR="00191402">
        <w:rPr>
          <w:color w:val="000000"/>
          <w:sz w:val="24"/>
          <w:szCs w:val="24"/>
        </w:rPr>
        <w:t>А</w:t>
      </w:r>
      <w:r w:rsidRPr="00A97940">
        <w:rPr>
          <w:color w:val="000000"/>
          <w:sz w:val="24"/>
          <w:szCs w:val="24"/>
        </w:rPr>
        <w:t xml:space="preserve">ОУ «Школа №22 с углубленным изучением отдельных предметов» составлена на основе федерального компонента Государственного стандарта среднего (полного) общего образования (профильный уровень); программы:  </w:t>
      </w:r>
      <w:proofErr w:type="spellStart"/>
      <w:r w:rsidRPr="00A97940">
        <w:rPr>
          <w:color w:val="000000"/>
          <w:sz w:val="24"/>
          <w:szCs w:val="24"/>
        </w:rPr>
        <w:t>Загладин</w:t>
      </w:r>
      <w:proofErr w:type="spellEnd"/>
      <w:r w:rsidRPr="00A97940">
        <w:rPr>
          <w:color w:val="000000"/>
          <w:sz w:val="24"/>
          <w:szCs w:val="24"/>
        </w:rPr>
        <w:t xml:space="preserve"> Н.В. </w:t>
      </w:r>
      <w:proofErr w:type="spellStart"/>
      <w:r w:rsidRPr="00A97940">
        <w:rPr>
          <w:color w:val="000000"/>
          <w:sz w:val="24"/>
          <w:szCs w:val="24"/>
        </w:rPr>
        <w:t>Загладина</w:t>
      </w:r>
      <w:proofErr w:type="spellEnd"/>
      <w:r w:rsidRPr="00A97940">
        <w:rPr>
          <w:color w:val="000000"/>
          <w:sz w:val="24"/>
          <w:szCs w:val="24"/>
        </w:rPr>
        <w:t xml:space="preserve"> Х. Т. Программа и тематическое планирование к учебнику Н. В. </w:t>
      </w:r>
      <w:proofErr w:type="spellStart"/>
      <w:r w:rsidRPr="00A97940">
        <w:rPr>
          <w:color w:val="000000"/>
          <w:sz w:val="24"/>
          <w:szCs w:val="24"/>
        </w:rPr>
        <w:t>Загладина</w:t>
      </w:r>
      <w:proofErr w:type="spellEnd"/>
      <w:r w:rsidRPr="00A97940">
        <w:rPr>
          <w:color w:val="000000"/>
          <w:sz w:val="24"/>
          <w:szCs w:val="24"/>
        </w:rPr>
        <w:t xml:space="preserve">, Н. А. Симонии «Всеобщая история. 11 класс, М.,  ООО ТИД «Русское слово», 2010; учебника: </w:t>
      </w:r>
      <w:proofErr w:type="spellStart"/>
      <w:r w:rsidRPr="00A97940">
        <w:rPr>
          <w:color w:val="000000"/>
          <w:sz w:val="24"/>
          <w:szCs w:val="24"/>
        </w:rPr>
        <w:t>Загладин</w:t>
      </w:r>
      <w:proofErr w:type="spellEnd"/>
      <w:r w:rsidRPr="00A97940">
        <w:rPr>
          <w:color w:val="000000"/>
          <w:sz w:val="24"/>
          <w:szCs w:val="24"/>
        </w:rPr>
        <w:t xml:space="preserve"> Н. В. Всеобщая история конец XIX – начало XXI в.: учебник для 11 класса общеобразовательных учреждений /Н. В. </w:t>
      </w:r>
      <w:proofErr w:type="spellStart"/>
      <w:r w:rsidRPr="00A97940">
        <w:rPr>
          <w:color w:val="000000"/>
          <w:sz w:val="24"/>
          <w:szCs w:val="24"/>
        </w:rPr>
        <w:t>Загладин</w:t>
      </w:r>
      <w:proofErr w:type="spellEnd"/>
      <w:r w:rsidRPr="00A97940">
        <w:rPr>
          <w:color w:val="000000"/>
          <w:sz w:val="24"/>
          <w:szCs w:val="24"/>
        </w:rPr>
        <w:t>. М.:ООО «Русское слово», 2012.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Особенностью курса истории, изучаемого на ступени среднего (полного) общего образования, является его непосредственная связь с задачами образования и организацией </w:t>
      </w:r>
      <w:proofErr w:type="spellStart"/>
      <w:r w:rsidRPr="00A97940">
        <w:rPr>
          <w:color w:val="000000"/>
          <w:sz w:val="24"/>
          <w:szCs w:val="24"/>
        </w:rPr>
        <w:t>довузовской</w:t>
      </w:r>
      <w:proofErr w:type="spellEnd"/>
      <w:r w:rsidRPr="00A97940">
        <w:rPr>
          <w:color w:val="000000"/>
          <w:sz w:val="24"/>
          <w:szCs w:val="24"/>
        </w:rPr>
        <w:t xml:space="preserve"> подготовки учащихся. В связи с этим предполагается развитие у учащихся навыков, личностных качеств, необходимых для успешного продолжения обучения в высшей школе. 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Данный учебный предмет входит в область гуманитарных наук. Изучение истории в старшей школе на профильном уровне направлено на достижение следующих целей: 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97940">
        <w:rPr>
          <w:color w:val="000000"/>
          <w:sz w:val="24"/>
          <w:szCs w:val="24"/>
        </w:rPr>
        <w:t>этнонациональных</w:t>
      </w:r>
      <w:proofErr w:type="spellEnd"/>
      <w:r w:rsidRPr="00A97940">
        <w:rPr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 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• 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действительности, соотносить ее с исторически возникшими мировоззренческими системами; 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•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дисциплин, научному пониманию роли и места истории в системе общественных дисциплин; 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•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 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• формирование ответственности за историческое образование и историческое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современности; определять и аргументировано представлять собственное отношение к дискуссионным проблемам истории. 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Изучение истории основывается на проблемно-хронологическом подходе и принципах системного исторического анализа. </w:t>
      </w:r>
    </w:p>
    <w:p w:rsidR="00821EF2" w:rsidRPr="00A97940" w:rsidRDefault="00821EF2" w:rsidP="00821EF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Основным объектом изучения является специфика развития исторически возникших сообществ (цивилизационных, культурных, конфессиональных, национальных), их ментальные и институциональные (политико-правовые, экономические, социокультурные) особенности. </w:t>
      </w:r>
    </w:p>
    <w:p w:rsidR="00A97940" w:rsidRDefault="00A97940" w:rsidP="00821EF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97940" w:rsidRDefault="00A97940" w:rsidP="00821EF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97940" w:rsidRDefault="00A97940" w:rsidP="00821EF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21EF2" w:rsidRPr="00A97940" w:rsidRDefault="00821EF2" w:rsidP="00821EF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97940">
        <w:rPr>
          <w:b/>
          <w:bCs/>
          <w:color w:val="000000"/>
          <w:sz w:val="24"/>
          <w:szCs w:val="24"/>
        </w:rPr>
        <w:lastRenderedPageBreak/>
        <w:t>Основное содержание программы</w:t>
      </w:r>
    </w:p>
    <w:p w:rsidR="00124159" w:rsidRPr="00A97940" w:rsidRDefault="00124159" w:rsidP="00821EF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97940">
        <w:rPr>
          <w:b/>
          <w:bCs/>
          <w:color w:val="000000"/>
          <w:sz w:val="24"/>
          <w:szCs w:val="24"/>
        </w:rPr>
        <w:t>Часть I. Мир в индустриальную эпоху: конец XIX - середина XX в. (8 ч)</w:t>
      </w:r>
    </w:p>
    <w:p w:rsidR="00124159" w:rsidRPr="00A97940" w:rsidRDefault="00124159" w:rsidP="0012415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A97940">
        <w:rPr>
          <w:b/>
          <w:bCs/>
          <w:color w:val="000000"/>
          <w:sz w:val="24"/>
          <w:szCs w:val="24"/>
        </w:rPr>
        <w:t xml:space="preserve">Научно-технический прогресс и новый этап индустриального развития. </w:t>
      </w:r>
      <w:r w:rsidRPr="00A97940">
        <w:rPr>
          <w:color w:val="000000"/>
          <w:sz w:val="24"/>
          <w:szCs w:val="24"/>
        </w:rPr>
        <w:t>: от технической революции конца Х</w:t>
      </w:r>
      <w:r w:rsidRPr="00A97940">
        <w:rPr>
          <w:color w:val="000000"/>
          <w:sz w:val="24"/>
          <w:szCs w:val="24"/>
          <w:lang w:val="en-US"/>
        </w:rPr>
        <w:t>I</w:t>
      </w:r>
      <w:r w:rsidRPr="00A97940">
        <w:rPr>
          <w:color w:val="000000"/>
          <w:sz w:val="24"/>
          <w:szCs w:val="24"/>
        </w:rPr>
        <w:t xml:space="preserve">Х в. к научно-технической революции ХХ в. </w:t>
      </w:r>
      <w:r w:rsidRPr="00A97940">
        <w:rPr>
          <w:sz w:val="24"/>
          <w:szCs w:val="24"/>
        </w:rPr>
        <w:t>Овладение производством электроэнергии, новые конструкционные материалы, развитие транспорта, радиоэлектроники, успехи медицины.</w:t>
      </w:r>
      <w:proofErr w:type="gramEnd"/>
      <w:r w:rsidRPr="00A97940">
        <w:rPr>
          <w:sz w:val="24"/>
          <w:szCs w:val="24"/>
        </w:rPr>
        <w:t xml:space="preserve"> Развитие и совершенствование производства, переход к массовому выпуску продукции. Появление монополий и их типы. Слияние банковского капитала с </w:t>
      </w:r>
      <w:proofErr w:type="gramStart"/>
      <w:r w:rsidRPr="00A97940">
        <w:rPr>
          <w:sz w:val="24"/>
          <w:szCs w:val="24"/>
        </w:rPr>
        <w:t>промышленным</w:t>
      </w:r>
      <w:proofErr w:type="gramEnd"/>
      <w:r w:rsidRPr="00A97940">
        <w:rPr>
          <w:sz w:val="24"/>
          <w:szCs w:val="24"/>
        </w:rPr>
        <w:t xml:space="preserve">. </w:t>
      </w:r>
    </w:p>
    <w:p w:rsidR="00124159" w:rsidRPr="00A97940" w:rsidRDefault="00124159" w:rsidP="00124159">
      <w:pPr>
        <w:pStyle w:val="c49"/>
        <w:shd w:val="clear" w:color="auto" w:fill="FFFFFF"/>
        <w:spacing w:before="0" w:beforeAutospacing="0" w:after="0" w:afterAutospacing="0" w:line="166" w:lineRule="atLeast"/>
        <w:ind w:right="14" w:firstLine="336"/>
        <w:jc w:val="both"/>
      </w:pPr>
      <w:r w:rsidRPr="00A97940">
        <w:rPr>
          <w:b/>
          <w:bCs/>
          <w:color w:val="000000"/>
        </w:rPr>
        <w:t>Модернизация в странах Европы, США и Японии</w:t>
      </w:r>
      <w:r w:rsidRPr="00A97940">
        <w:t xml:space="preserve"> Модели ускоренной модернизации в ХХ в.: дискуссии о «догоняющем развитии» и «особом пути». </w:t>
      </w:r>
      <w:proofErr w:type="gramStart"/>
      <w:r w:rsidRPr="00A97940">
        <w:t>Страны первого эшелона модернизации (Великобритания и ее «белые» доминионы, США, Франция, Нидерланды, Бельгия, Швеция) и особенности их развития.</w:t>
      </w:r>
      <w:proofErr w:type="gramEnd"/>
      <w:r w:rsidRPr="00A97940">
        <w:t xml:space="preserve"> Предпосылки ускоренной модернизации Германии, России, Италии, Австро-Венгрии и Японии. Роль государства и зарубежных инвесторов в ее осуществлении. Итоги модернизации: изменение удельного веса индустриальных стран в мировой экономике.</w:t>
      </w:r>
    </w:p>
    <w:p w:rsidR="00124159" w:rsidRPr="00A97940" w:rsidRDefault="00124159" w:rsidP="00124159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 xml:space="preserve">Обострение противоречий мирового развития </w:t>
      </w:r>
      <w:proofErr w:type="gramStart"/>
      <w:r w:rsidRPr="00A97940">
        <w:rPr>
          <w:b/>
          <w:bCs/>
          <w:color w:val="000000"/>
        </w:rPr>
        <w:t>в начале</w:t>
      </w:r>
      <w:proofErr w:type="gramEnd"/>
      <w:r w:rsidRPr="00A97940">
        <w:rPr>
          <w:b/>
          <w:bCs/>
          <w:color w:val="000000"/>
        </w:rPr>
        <w:t xml:space="preserve"> XX в. Завершение колониального раздела мира.</w:t>
      </w:r>
      <w:r w:rsidRPr="00A97940">
        <w:rPr>
          <w:rStyle w:val="c2"/>
          <w:rFonts w:ascii="Calibri" w:hAnsi="Calibri" w:cs="Arial"/>
          <w:color w:val="000000"/>
        </w:rPr>
        <w:t xml:space="preserve"> </w:t>
      </w:r>
      <w:r w:rsidRPr="00A97940">
        <w:t>Мировые экономические кризисы и обострение державного соперничества. Борьба за рынки, ресурсы и сферы влияния. Геополитические теории и их роль в обосновании великодержавных претензий. Гаагские международные конференции. Германо-французские противоречия, обострение Балканского вопроса. Создание военно-политических союзов. Исследование и завершение колонизации Африканского континента. Покорение Судана Великобританией, англо-бурская война. Колониальные завоевания Франции, Германии и Италии. Особенности колониальных империй европейских стран. Колониальная экспансия Японии и США. Японо-китайская война 1894-1895 годов, испано-американская война 1898 года.</w:t>
      </w:r>
    </w:p>
    <w:p w:rsidR="00124159" w:rsidRPr="00A97940" w:rsidRDefault="00124159" w:rsidP="00124159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 xml:space="preserve">Пути развития стран Африки, Азии и латинской Америки. </w:t>
      </w:r>
      <w:r w:rsidRPr="00A97940">
        <w:t>Влияние колониализма на развитие стран Азии и Африки. Антиколониальные движения в государствах Востока. Индийский национальный конгресс и его тактика. Революция 1911-1913 годов в Китае. Младотурецкая революция в Османской империи. Формирование предпосылок модернизации в колониальных и зависимых странах Азии. Особенности развития стран Латинской Америки. Революция 1910-1917 годов в Мексике.</w:t>
      </w:r>
    </w:p>
    <w:p w:rsidR="00124159" w:rsidRPr="00A97940" w:rsidRDefault="00124159" w:rsidP="00124159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 xml:space="preserve">Державное соперничество и первая мировая война. </w:t>
      </w:r>
      <w:r w:rsidRPr="00A97940">
        <w:t>Причины и характер войны в Европе. Кампания 1914 года и просчеты ее планирования. Превращение войны в мировую. Боевые действия в 1915-1917 годах и истощение воюющих стран. Революция 1917 года в России и вступление в войну США. Капитуляция Герман</w:t>
      </w:r>
      <w:proofErr w:type="gramStart"/>
      <w:r w:rsidRPr="00A97940">
        <w:t>ии и ее</w:t>
      </w:r>
      <w:proofErr w:type="gramEnd"/>
      <w:r w:rsidRPr="00A97940">
        <w:t xml:space="preserve"> союзников.</w:t>
      </w:r>
    </w:p>
    <w:p w:rsidR="00724777" w:rsidRPr="00A97940" w:rsidRDefault="00124159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>Эволюция либеральной демократии.</w:t>
      </w:r>
      <w:r w:rsidR="00724777" w:rsidRPr="00A97940">
        <w:t xml:space="preserve"> Кризис классических идеологий на рубеже ХГХ-ХХ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Демократизация общественно-политической жизни и рост активности гражданского общества в странах Запада в конце XIX - первой половине XX века. Расширение роли государства в социальных отношениях. «Новый курс» Ф.Д. Рузвельта в США и рост масштабов вмешательства государства в экономику. </w:t>
      </w:r>
      <w:proofErr w:type="spellStart"/>
      <w:r w:rsidR="00724777" w:rsidRPr="00A97940">
        <w:t>Кеинсианство</w:t>
      </w:r>
      <w:proofErr w:type="spellEnd"/>
      <w:r w:rsidR="00724777" w:rsidRPr="00A97940">
        <w:t xml:space="preserve"> - теория социально ориентированного либерализма. Развитие консервативной идеологии в XX веке.</w:t>
      </w:r>
    </w:p>
    <w:p w:rsidR="00724777" w:rsidRPr="00A97940" w:rsidRDefault="00124159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>Фашизм в Италии и Германии. Тоталитаризм как феномен XX в.</w:t>
      </w:r>
      <w:r w:rsidR="00724777" w:rsidRPr="00A97940">
        <w:t xml:space="preserve"> Дискуссия об исторической природе тоталитаризма и авторитаризма Новейшего времени. </w:t>
      </w:r>
      <w:proofErr w:type="spellStart"/>
      <w:r w:rsidR="00724777" w:rsidRPr="00A97940">
        <w:t>Маргинализация</w:t>
      </w:r>
      <w:proofErr w:type="spellEnd"/>
      <w:r w:rsidR="00724777" w:rsidRPr="00A97940">
        <w:t xml:space="preserve">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="00724777" w:rsidRPr="00A97940">
        <w:t>партократических</w:t>
      </w:r>
      <w:proofErr w:type="spellEnd"/>
      <w:r w:rsidR="00724777" w:rsidRPr="00A97940"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Установление фашистского режима в Италии. </w:t>
      </w:r>
      <w:r w:rsidR="00724777" w:rsidRPr="00A97940">
        <w:lastRenderedPageBreak/>
        <w:t xml:space="preserve">Приход к власти А. Гитлера в Германии. Особенности внутренней политики гитлеровского режима. Завоевательная программа фашизма и холокост. Тоталитарная диктатура и ее признаки. 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 xml:space="preserve">Ослабление колониальных империй в </w:t>
      </w:r>
      <w:proofErr w:type="spellStart"/>
      <w:r w:rsidRPr="00A97940">
        <w:rPr>
          <w:b/>
          <w:bCs/>
          <w:color w:val="000000"/>
        </w:rPr>
        <w:t>межвоенные</w:t>
      </w:r>
      <w:proofErr w:type="spellEnd"/>
      <w:r w:rsidRPr="00A97940">
        <w:rPr>
          <w:b/>
          <w:bCs/>
          <w:color w:val="000000"/>
        </w:rPr>
        <w:t xml:space="preserve"> годы.</w:t>
      </w:r>
      <w:r w:rsidRPr="00A97940">
        <w:t xml:space="preserve"> Политика расширения колониальных империй после Первой мировой войны. Национально-освободительные движения в колониальных и зависимых странах Азии и Северной Африки. Значение поддержки СССР Турции, Ирана и Афганистана в борьбе с колонизаторами. Революция 1925-1927 годов и гражданская война в Китае.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>На путях ко  Второй мировой войне.</w:t>
      </w:r>
      <w:r w:rsidRPr="00A97940">
        <w:t xml:space="preserve"> Очаги военной опасности в Азии и Европе. Теория и практика создания системы коллективной безопасности в Европе. Политика умиротворения агрессоров. Гражданская война в Испании 1936-1939 годов и ее международные последствия. Мюнхенское соглашение и советско-германский пакт о ненападении.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proofErr w:type="gramStart"/>
      <w:r w:rsidRPr="00A97940">
        <w:rPr>
          <w:b/>
          <w:bCs/>
          <w:color w:val="000000"/>
        </w:rPr>
        <w:t>От</w:t>
      </w:r>
      <w:proofErr w:type="gramEnd"/>
      <w:r w:rsidRPr="00A97940">
        <w:rPr>
          <w:b/>
          <w:bCs/>
          <w:color w:val="000000"/>
        </w:rPr>
        <w:t xml:space="preserve"> Европейской к мировой войне.</w:t>
      </w:r>
      <w:r w:rsidRPr="00A97940">
        <w:t xml:space="preserve"> Начальный этап Второй мировой войны (1939-1940). Разгром Польши. Советско-финская война. Поражение Франции. Советско-германские отношения в 1939-1941 годах. Нападение Германии на СССР. Создание антигитлеровской коалиции. Нападение Японии на США.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>Антигитлеровская коалиция и ее победа во второй мировой войне.</w:t>
      </w:r>
      <w:r w:rsidRPr="00A97940">
        <w:t xml:space="preserve"> Перелом в ходе войны. Боевые действия в Средиземноморье, бассейне Тихого океана. Открытие второго фронта. Освобождение Восточной Европы. Движение Сопротивления и его роль в войне. Разгром гитлеровской Германии и милитаристской Японии. Тегеранская, Ялтинская и Потсдамская конференции о послевоенном мирном урегулировании. Итоги Второй мировой войны. Роль Советского Союза в войне. Создание ООН.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  <w:bCs/>
          <w:color w:val="000000"/>
        </w:rPr>
        <w:t>Духовная жизнь в первой половине XX века.</w:t>
      </w:r>
      <w:r w:rsidRPr="00A97940">
        <w:t xml:space="preserve"> Формирование неклассической научной картины мира. Модернизм - изменение мировоззренческих и эстетических основ художественного творчества. Реализм в художественном творчестве ХХ в. Феномен контркультуры. 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  <w:rPr>
          <w:b/>
          <w:bCs/>
          <w:color w:val="000000"/>
        </w:rPr>
      </w:pP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center"/>
        <w:rPr>
          <w:b/>
          <w:bCs/>
          <w:color w:val="000000"/>
        </w:rPr>
      </w:pPr>
      <w:r w:rsidRPr="00A97940">
        <w:rPr>
          <w:b/>
          <w:bCs/>
          <w:color w:val="000000"/>
        </w:rPr>
        <w:t>Часть II. Человечество на рубеже новой эры.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Технологии новой эпохи. </w:t>
      </w:r>
      <w:r w:rsidRPr="00A97940">
        <w:t>Развитие энергетики. Транспорт, космонавтика и новые конструкционные материалы. Достижения биохимии, генетики, медицины. Развитие электроники и робототехники.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Основные черты информационного общества. </w:t>
      </w:r>
      <w:r w:rsidRPr="00A97940">
        <w:t>Информационная революция и глобальное значение Интернета. Автоматизация и роботизация производства. Возникновение индустрии производства знаний. Концепция «информационных войн».</w:t>
      </w:r>
    </w:p>
    <w:p w:rsidR="00724777" w:rsidRPr="00A97940" w:rsidRDefault="00724777" w:rsidP="0072477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Глобализация мировой экономики и ее последствия. </w:t>
      </w:r>
      <w:r w:rsidRPr="00A97940">
        <w:t xml:space="preserve">Возникновение современных ТНК и ТНБ и их роль в мировой экономике. Социально-экономические последствия глобализации. Региональная интеграция в условиях глобализации. Взаимозависимость, сотрудничество, противоречия и конкуренция в </w:t>
      </w:r>
      <w:proofErr w:type="spellStart"/>
      <w:r w:rsidRPr="00A97940">
        <w:t>глобализированном</w:t>
      </w:r>
      <w:proofErr w:type="spellEnd"/>
      <w:r w:rsidRPr="00A97940">
        <w:t xml:space="preserve"> информационном обществе.</w:t>
      </w:r>
    </w:p>
    <w:p w:rsidR="001E7B27" w:rsidRPr="00A97940" w:rsidRDefault="008F4FA7" w:rsidP="001E7B2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Социальные перемены в развитых странах. </w:t>
      </w:r>
      <w:r w:rsidRPr="00A97940">
        <w:t xml:space="preserve">Раскол рабочего класса на работников перспективных и неперспективных отраслей. Служащие и «революция управляющих». Новые формы предпринимательской деятельности. Возвышение среднего класса и его характеристики. Новые маргинальные слои и </w:t>
      </w:r>
      <w:proofErr w:type="spellStart"/>
      <w:r w:rsidRPr="00A97940">
        <w:t>маргинализация</w:t>
      </w:r>
      <w:proofErr w:type="spellEnd"/>
      <w:r w:rsidRPr="00A97940">
        <w:t xml:space="preserve"> молодежи. </w:t>
      </w:r>
      <w:r w:rsidR="001E7B27" w:rsidRPr="00A97940">
        <w:t xml:space="preserve">Изменения в социальной структуре общества с наступлением индустриальной эпохи, рост городов. Формы социальных отношений и их национальная специфика. Структура рабочего класса и развитие профсоюзного движения. Становление социал-демократического движения. Появление ревизионистского и революционного течений в социал-демократии. </w:t>
      </w:r>
      <w:r w:rsidRPr="00A97940">
        <w:t xml:space="preserve">Причины обострения межэтнических отношений в многонациональных государствах Запада во второй половине XX века и пути их гармонизации. Расовые и конфессиональные конфликты в Западной Европе и Северной Америке. Этнические и религиозные </w:t>
      </w:r>
      <w:r w:rsidRPr="00A97940">
        <w:lastRenderedPageBreak/>
        <w:t xml:space="preserve">меньшинства в странах Запада и проблемы их ассимиляции. Доктрина </w:t>
      </w:r>
      <w:proofErr w:type="spellStart"/>
      <w:r w:rsidRPr="00A97940">
        <w:t>мультикультурализма</w:t>
      </w:r>
      <w:proofErr w:type="spellEnd"/>
      <w:r w:rsidRPr="00A97940">
        <w:t>.</w:t>
      </w:r>
      <w:r w:rsidR="001E7B27" w:rsidRPr="00A97940">
        <w:t xml:space="preserve"> 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Начало «холодной войны» и становление двухполюсного мира. </w:t>
      </w:r>
      <w:r w:rsidRPr="00A97940">
        <w:t>Причины и предпосылки «холодной войны». «План Маршалла» и создание системы военно-политических блоков. Первые военно-политические конфликты «холодной войны», Берлинский кризис 1948 года.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Международные конфликты конца 1940-х - 1970-х годов. </w:t>
      </w:r>
      <w:r w:rsidRPr="00A97940">
        <w:t>Распространение «холодной войны» на Азию. Гражданская война 1946-1949 годов в Китае и образование КНР. Война в Корее 1950-1953 годов. Поиски формулы «мирного сосуществования». Карибский кризис 1962 года и его последствия. Война в Юго-Восточной Азии (1964-1973). Военное соперничество СССР и США.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От разрядки к завершению «холодной войны». </w:t>
      </w:r>
      <w:r w:rsidRPr="00A97940">
        <w:t>Итоги военного и экономического соревнования СССР и США. Договоры и соглашения, уменьшившие риск ядерной войны. Разрядка в Европе и ее значение. Обострение советско-американских отношений в конце 1970-х - начале 1980-х годов. «Новое политическое мышление» и завершение «холодной войны».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Страны Западной Европы и США в первые послевоенные десятилетия. </w:t>
      </w:r>
      <w:r w:rsidRPr="00A97940">
        <w:t>Становление смешанной экономики в конце 1940-х - 1950-е годы. Придание рыночной экономике социальной ориентации в 1950-1960-е годы. Методы осуществления социальной политики.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Кризис «общества благосостояния», конец 1960-х - 1970-е годы. </w:t>
      </w:r>
      <w:r w:rsidRPr="00A97940">
        <w:t>Причины кризисов в развитых странах. Левые правительства и коммунисты в Западной Европе. Новые левые и их идеология. Молодежные движения и кризис 1968 года во Франции. Леворадикальные террористические группировки.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proofErr w:type="spellStart"/>
      <w:r w:rsidRPr="00A97940">
        <w:rPr>
          <w:b/>
        </w:rPr>
        <w:t>Неоконсервативная</w:t>
      </w:r>
      <w:proofErr w:type="spellEnd"/>
      <w:r w:rsidRPr="00A97940">
        <w:rPr>
          <w:b/>
        </w:rPr>
        <w:t xml:space="preserve"> революция 1980-х годов. </w:t>
      </w:r>
      <w:r w:rsidRPr="00A97940">
        <w:t xml:space="preserve">Особенности </w:t>
      </w:r>
      <w:proofErr w:type="spellStart"/>
      <w:r w:rsidRPr="00A97940">
        <w:t>неоконсервативной</w:t>
      </w:r>
      <w:proofErr w:type="spellEnd"/>
      <w:r w:rsidRPr="00A97940">
        <w:t xml:space="preserve"> идеологии. Социально-экономическая политика </w:t>
      </w:r>
      <w:proofErr w:type="spellStart"/>
      <w:r w:rsidRPr="00A97940">
        <w:t>неоконсервативных</w:t>
      </w:r>
      <w:proofErr w:type="spellEnd"/>
      <w:r w:rsidRPr="00A97940">
        <w:t xml:space="preserve"> правительств. Социальная опора неоконсерватизма. Особенности </w:t>
      </w:r>
      <w:proofErr w:type="spellStart"/>
      <w:r w:rsidRPr="00A97940">
        <w:t>неоконсервативной</w:t>
      </w:r>
      <w:proofErr w:type="spellEnd"/>
      <w:r w:rsidRPr="00A97940">
        <w:t xml:space="preserve"> модернизации в США и в странах континентальной Европы.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Страны Запада на рубеже XX - XXI веков. </w:t>
      </w:r>
      <w:r w:rsidRPr="00A97940">
        <w:t>Этапы развития и новый облик социал-демократии. Идеология современной европейской социал-демократии. США: от «третьего пути» к социально ориентированному неоконсерватизму. Старые и новые массовые движения в странах Запада.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Интеграция в Западной Европе и Северной Америке. </w:t>
      </w:r>
      <w:r w:rsidRPr="00A97940">
        <w:t>Этапы развития интеграционных процессов в Западной и Центральной Европе. Учреждение ЕЭС и его структура. Достижения и противоречия европейской интеграции. Углубление интеграционных процессов и расширение ЕС. Интеграция в Северной Америке.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Восточная Европа во второй половине XX века. </w:t>
      </w:r>
      <w:r w:rsidRPr="00A97940">
        <w:t xml:space="preserve">Переход стран Восточной Европы в орбиту влияния СССР. Советско-югославский конфликт и его причины. Первые кризисы в странах Восточной Европы. Антикоммунистическая революция в Венгрии в 1956 году. События 1968 года в Чехословакии и «доктрина Брежнева». Углубление кризиса в восточноевропейских странах в начале 1980-х годов. Перестройка в СССР и перемены в Восточной Европе. 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>Демократические революции в Восточной Европе.</w:t>
      </w:r>
      <w:r w:rsidRPr="00A97940">
        <w:t xml:space="preserve"> Восточноевропейские страны после социализма. Кризис в Югославии.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Государства СНГ в мировом сообществе. </w:t>
      </w:r>
      <w:r w:rsidRPr="00A97940">
        <w:t>Образование СНГ и проблемы интеграции на постсоветском пространстве. Вооруженные конфликты в СНГ и миротворческие усилия России. Самопровозглашенные государства в СНГ. Особенности развития стран СНГ. Характер и причины цветных революций.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Освобождение от колониализма и выбор </w:t>
      </w:r>
      <w:proofErr w:type="gramStart"/>
      <w:r w:rsidRPr="00A97940">
        <w:rPr>
          <w:b/>
        </w:rPr>
        <w:t>пути развития стран Азии Африки</w:t>
      </w:r>
      <w:proofErr w:type="gramEnd"/>
      <w:r w:rsidRPr="00A97940">
        <w:rPr>
          <w:b/>
        </w:rPr>
        <w:t xml:space="preserve"> и Латинской Америки. </w:t>
      </w:r>
      <w:r w:rsidRPr="00A97940">
        <w:t xml:space="preserve">Причины ослабления колониальных империй после Второй мировой войны. Формы освобождения от колониализма. Проблемы выбора пути развития государств «Юга». Социалистическая ориентация и ее особенности. Конфликты и очаги </w:t>
      </w:r>
      <w:r w:rsidRPr="00A97940">
        <w:lastRenderedPageBreak/>
        <w:t>нестабильности в освободившихся государствах. Итоги первых преобразований, появление новых индустриальных стран (НИС). Особенности послевоенного развития Индии, ее превращение в один из мировых «центров силы». Исламские страны: общее и особенное. Истоки единства и разобщенности исламского мира. Страны Центральной и Южной Африки: обострение проблем развития.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Китай и китайская модель развития. </w:t>
      </w:r>
      <w:r w:rsidRPr="00A97940">
        <w:t>КНР после завершения гражданской войны. Перемены в советско-китайских отношениях. Внутренняя и внешняя политика КНР в 1950-1970-е годы. «Большой скачок» и «культурная революция». Прагматические реформы 1980-х годов и их итоги. Внешняя политика современного Китая.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 xml:space="preserve">Япония и новые индустриальные страны. </w:t>
      </w:r>
      <w:r w:rsidRPr="00A97940">
        <w:t>Япония после Второй мировой войны: по пути реформ. Японское «экономическое чудо» и его истоки. Поиски новой модели развития на рубеже XX—XXI веков. Опыт развития новых индустриальных стран (Южная Корея, Тайвань, Гонконг, Сингапур). «Второй эшелон» НИС и их проблемы.</w:t>
      </w:r>
    </w:p>
    <w:p w:rsidR="008F4FA7" w:rsidRPr="00A97940" w:rsidRDefault="008F4FA7" w:rsidP="008F4FA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>Латинская Америка во второй половине XX - начале XXI в.</w:t>
      </w:r>
      <w:r w:rsidR="001E7B27" w:rsidRPr="00A97940">
        <w:rPr>
          <w:b/>
        </w:rPr>
        <w:t xml:space="preserve"> </w:t>
      </w:r>
      <w:proofErr w:type="spellStart"/>
      <w:r w:rsidRPr="00A97940">
        <w:t>Модернизационная</w:t>
      </w:r>
      <w:proofErr w:type="spellEnd"/>
      <w:r w:rsidRPr="00A97940">
        <w:t xml:space="preserve"> политика в Латинской Америке и ее итоги. «Экономическое "чудо» в Бразилии. Истоки слабости диктаторских режимов. </w:t>
      </w:r>
      <w:proofErr w:type="spellStart"/>
      <w:r w:rsidRPr="00A97940">
        <w:t>Перонизм</w:t>
      </w:r>
      <w:proofErr w:type="spellEnd"/>
      <w:r w:rsidRPr="00A97940">
        <w:t xml:space="preserve"> и демократия в Латинской Америке. Волна демократизации и рост влияния левых сил в латиноамериканских странах конца XX века. Интеграционные процессы в Латинской Америке.</w:t>
      </w:r>
    </w:p>
    <w:p w:rsidR="001E7B27" w:rsidRPr="00A97940" w:rsidRDefault="001E7B27" w:rsidP="001E7B2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>Основные направления в искусстве во второй половине XX - начале XXI в.</w:t>
      </w:r>
      <w:r w:rsidRPr="00A97940">
        <w:t xml:space="preserve"> Опыт осмысления исторических процессов. Новое в науке о человеке и развитие философии. Изобразительное искусство и архитектура. Художественная литература, музыкальная жизнь, театр, кино. Новые теории общественного развития. Церковь и общество в XX - начале XXI века. СМИ и массовая культура. Новые направления в искусстве второй половины XX века. Контркультура и культура молодежного бунта. Подъем национальных культур.</w:t>
      </w:r>
    </w:p>
    <w:p w:rsidR="008F4FA7" w:rsidRPr="00A97940" w:rsidRDefault="008F4FA7" w:rsidP="001E7B27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  <w:r w:rsidRPr="00A97940">
        <w:rPr>
          <w:b/>
        </w:rPr>
        <w:t>Глобальные угрозы человечеству и поиски путей их преодоления</w:t>
      </w:r>
      <w:r w:rsidR="001E7B27" w:rsidRPr="00A97940">
        <w:rPr>
          <w:b/>
        </w:rPr>
        <w:t xml:space="preserve">. </w:t>
      </w:r>
      <w:r w:rsidRPr="00A97940">
        <w:t>Угроза распространения ядерного оружия. Международный терроризм, его особенности и истоки. Экологические проблемы. Сложный путь к обеспечению устойчиво безопасного развития человечества. Поиск модели решения проблем беднейших стран.</w:t>
      </w:r>
      <w:r w:rsidR="001E7B27" w:rsidRPr="00A97940">
        <w:t xml:space="preserve"> М</w:t>
      </w:r>
      <w:r w:rsidRPr="00A97940">
        <w:t xml:space="preserve">еждународные организации и их роль в современном мире. Проблемы становления нового миропорядка. Политика «глобального лидерства» США и ее последствия. Необходимость демократизации миропорядка на основе строгого соблюдения международно-правовых норм. </w:t>
      </w: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A97940" w:rsidRDefault="00A97940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1E7B27" w:rsidRPr="00A97940" w:rsidRDefault="001E7B27" w:rsidP="001E7B27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 w:rsidRPr="00A97940">
        <w:rPr>
          <w:b/>
          <w:color w:val="000000"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A97940">
        <w:rPr>
          <w:b/>
          <w:color w:val="000000"/>
          <w:sz w:val="24"/>
          <w:szCs w:val="24"/>
        </w:rPr>
        <w:t>обучающихся</w:t>
      </w:r>
      <w:proofErr w:type="gramEnd"/>
      <w:r w:rsidRPr="00A97940">
        <w:rPr>
          <w:b/>
          <w:color w:val="000000"/>
          <w:sz w:val="24"/>
          <w:szCs w:val="24"/>
        </w:rPr>
        <w:t xml:space="preserve"> по курсу «Всеобщая история».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В результате изучения истории ученик должен знать/понимать: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социальные свойства человека, его место в системе общественных отношений;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закономерности развития общества как сложной самоорганизующейся системы;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основные социальные институты и процессы;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>— различные подходы к исследованию проблем человека и общества;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 — особенности различных общественных наук, основные пути и способы социального и гуманитарного познания;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уметь: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 —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</w:t>
      </w:r>
      <w:proofErr w:type="gramStart"/>
      <w:r w:rsidRPr="00A97940">
        <w:rPr>
          <w:color w:val="000000"/>
          <w:sz w:val="24"/>
          <w:szCs w:val="24"/>
        </w:rPr>
        <w:t>о-</w:t>
      </w:r>
      <w:proofErr w:type="gramEnd"/>
      <w:r w:rsidRPr="00A97940">
        <w:rPr>
          <w:color w:val="000000"/>
          <w:sz w:val="24"/>
          <w:szCs w:val="24"/>
        </w:rPr>
        <w:t xml:space="preserve"> века);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>—раскрывать на примерах важнейшие теоретические положения и понятия социально-экономических и гуманитарных наук;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 — участвовать в дискуссиях по актуальным социальным проблемам;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 — формулировать на основе приобретенных социально-гуманитарных знаний собственные суждения и аргументы по определенным проблемам;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оценивать различные суждения о социальных объектах с точки зрения общественных наук;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— подготавливать аннотацию, рецензию, реферат, творческую работу, устное выступление;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>— осуществлять индивидуальные и групповые учебные исследования по исторической проблематике;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 xml:space="preserve"> —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 использовать приобретенные знания и умения в практической деятельности и повседневной жизни для эффективного выполнения типичных социальных ролей; </w:t>
      </w:r>
    </w:p>
    <w:p w:rsidR="001E7B27" w:rsidRPr="00A97940" w:rsidRDefault="001E7B27" w:rsidP="001E7B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97940">
        <w:rPr>
          <w:color w:val="000000"/>
          <w:sz w:val="24"/>
          <w:szCs w:val="24"/>
        </w:rPr>
        <w:t>— осуществлять конструктивное взаимодействие людей с разными убеждениями, культурными ценностями и социальным положением.</w:t>
      </w:r>
    </w:p>
    <w:p w:rsidR="001E7B27" w:rsidRPr="00A97940" w:rsidRDefault="001E7B27" w:rsidP="001E7B2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E7B27" w:rsidRPr="00A97940" w:rsidRDefault="001E7B27" w:rsidP="001E7B2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97940">
        <w:rPr>
          <w:b/>
          <w:bCs/>
          <w:color w:val="000000"/>
          <w:sz w:val="24"/>
          <w:szCs w:val="24"/>
        </w:rPr>
        <w:t>Перечень учебно-методического обеспечения</w:t>
      </w:r>
    </w:p>
    <w:p w:rsidR="001E7B27" w:rsidRPr="00A97940" w:rsidRDefault="001E7B27" w:rsidP="001E7B27">
      <w:pPr>
        <w:pStyle w:val="a3"/>
        <w:numPr>
          <w:ilvl w:val="0"/>
          <w:numId w:val="1"/>
        </w:numPr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Программа: </w:t>
      </w:r>
      <w:proofErr w:type="spellStart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</w:t>
      </w:r>
      <w:proofErr w:type="spellStart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Загладина</w:t>
      </w:r>
      <w:proofErr w:type="spellEnd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 Т. Программа и тематическое планирование к учебнику Н. В. </w:t>
      </w:r>
      <w:proofErr w:type="spellStart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Загладина</w:t>
      </w:r>
      <w:proofErr w:type="spellEnd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 А. Симонии «Всеобщая история. 11 класс, М.,  ООО ТИД «Русское слово», 2010; учебника: </w:t>
      </w:r>
    </w:p>
    <w:p w:rsidR="001E7B27" w:rsidRPr="00A97940" w:rsidRDefault="001E7B27" w:rsidP="001E7B2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В. Всеобщая история конец XIX – начало XXI в.: учебник для 11 класса общеобразовательных учреждений /Н. В. </w:t>
      </w:r>
      <w:proofErr w:type="spellStart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A9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М.:ООО «Русское слово», 2012.</w:t>
      </w:r>
    </w:p>
    <w:p w:rsidR="001E7B27" w:rsidRPr="00A97940" w:rsidRDefault="001E7B27" w:rsidP="001E7B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Антология мировой политической мысли. М., 1997.</w:t>
      </w:r>
    </w:p>
    <w:p w:rsidR="001E7B27" w:rsidRPr="00A97940" w:rsidRDefault="001E7B27" w:rsidP="001E7B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 Минск, 1998. Т. 9-17.</w:t>
      </w:r>
    </w:p>
    <w:p w:rsidR="001E7B27" w:rsidRPr="00A97940" w:rsidRDefault="001E7B27" w:rsidP="001E7B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Кертман</w:t>
      </w:r>
      <w:proofErr w:type="spellEnd"/>
      <w:r w:rsidRPr="00A9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 История культуры стран Европы и Америки. М., 1987.</w:t>
      </w:r>
    </w:p>
    <w:p w:rsidR="001E7B27" w:rsidRPr="00A97940" w:rsidRDefault="001E7B27" w:rsidP="001E7B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Козенко</w:t>
      </w:r>
      <w:proofErr w:type="spellEnd"/>
      <w:r w:rsidRPr="00A9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Б.Д., Севостьянов Г.И. История США. Самара, 1994.</w:t>
      </w:r>
    </w:p>
    <w:p w:rsidR="001E7B27" w:rsidRPr="00A97940" w:rsidRDefault="001E7B27" w:rsidP="001E7B27">
      <w:pPr>
        <w:pStyle w:val="c69"/>
        <w:numPr>
          <w:ilvl w:val="0"/>
          <w:numId w:val="1"/>
        </w:numPr>
        <w:shd w:val="clear" w:color="auto" w:fill="FFFFFF"/>
        <w:spacing w:before="0" w:beforeAutospacing="0" w:after="0" w:afterAutospacing="0" w:line="166" w:lineRule="atLeast"/>
        <w:jc w:val="both"/>
      </w:pPr>
      <w:r w:rsidRPr="00A97940">
        <w:t xml:space="preserve">Н.В. </w:t>
      </w:r>
      <w:proofErr w:type="spellStart"/>
      <w:r w:rsidRPr="00A97940">
        <w:t>Загладин</w:t>
      </w:r>
      <w:proofErr w:type="spellEnd"/>
      <w:r w:rsidRPr="00A97940">
        <w:t>,  </w:t>
      </w:r>
      <w:proofErr w:type="spellStart"/>
      <w:r w:rsidRPr="00A97940">
        <w:t>И.А.Ермакова</w:t>
      </w:r>
      <w:proofErr w:type="spellEnd"/>
      <w:r w:rsidRPr="00A97940">
        <w:t>. «Всемирная история: XX век. 11 класс. Материалы для учителя.</w:t>
      </w:r>
    </w:p>
    <w:p w:rsidR="001E7B27" w:rsidRPr="00A97940" w:rsidRDefault="001E7B27" w:rsidP="001E7B27">
      <w:pPr>
        <w:pStyle w:val="c69"/>
        <w:numPr>
          <w:ilvl w:val="0"/>
          <w:numId w:val="1"/>
        </w:numPr>
        <w:shd w:val="clear" w:color="auto" w:fill="FFFFFF"/>
        <w:spacing w:before="0" w:beforeAutospacing="0" w:after="0" w:afterAutospacing="0" w:line="166" w:lineRule="atLeast"/>
        <w:jc w:val="both"/>
      </w:pPr>
      <w:r w:rsidRPr="00A97940">
        <w:t xml:space="preserve">Н.В. </w:t>
      </w:r>
      <w:proofErr w:type="spellStart"/>
      <w:r w:rsidRPr="00A97940">
        <w:t>Загладин</w:t>
      </w:r>
      <w:proofErr w:type="spellEnd"/>
      <w:r w:rsidRPr="00A97940">
        <w:t xml:space="preserve">, Х.Т. </w:t>
      </w:r>
      <w:proofErr w:type="spellStart"/>
      <w:r w:rsidRPr="00A97940">
        <w:t>Загладина</w:t>
      </w:r>
      <w:proofErr w:type="spellEnd"/>
      <w:r w:rsidRPr="00A97940">
        <w:t>. «Новейшая история зарубежных стран. XX век. Учебно-методические материалы. 9–11 классы»</w:t>
      </w:r>
    </w:p>
    <w:p w:rsidR="001E7B27" w:rsidRPr="00A97940" w:rsidRDefault="001E7B27" w:rsidP="001E7B27">
      <w:pPr>
        <w:pStyle w:val="c69"/>
        <w:numPr>
          <w:ilvl w:val="0"/>
          <w:numId w:val="1"/>
        </w:numPr>
        <w:shd w:val="clear" w:color="auto" w:fill="FFFFFF"/>
        <w:spacing w:before="0" w:beforeAutospacing="0" w:after="0" w:afterAutospacing="0" w:line="166" w:lineRule="atLeast"/>
        <w:jc w:val="both"/>
      </w:pPr>
      <w:r w:rsidRPr="00A97940">
        <w:t xml:space="preserve">Н.В.   </w:t>
      </w:r>
      <w:proofErr w:type="spellStart"/>
      <w:r w:rsidRPr="00A97940">
        <w:t>Загладин</w:t>
      </w:r>
      <w:proofErr w:type="spellEnd"/>
      <w:r w:rsidRPr="00A97940">
        <w:t xml:space="preserve">, С.И. Козленко, Х.Т. </w:t>
      </w:r>
      <w:proofErr w:type="spellStart"/>
      <w:r w:rsidRPr="00A97940">
        <w:t>Загладина</w:t>
      </w:r>
      <w:proofErr w:type="spellEnd"/>
      <w:r w:rsidRPr="00A97940">
        <w:t xml:space="preserve">. «Методические рекомендации по использованию учебников: Н.В. </w:t>
      </w:r>
      <w:proofErr w:type="spellStart"/>
      <w:r w:rsidRPr="00A97940">
        <w:t>Загладин</w:t>
      </w:r>
      <w:proofErr w:type="spellEnd"/>
      <w:r w:rsidRPr="00A97940">
        <w:t xml:space="preserve"> «Всемирная история. XX век» (11 класс) при изучении предмета на базовом и профильном уровнях и Программа курса</w:t>
      </w:r>
      <w:proofErr w:type="gramStart"/>
      <w:r w:rsidRPr="00A97940">
        <w:t>.»</w:t>
      </w:r>
      <w:proofErr w:type="gramEnd"/>
    </w:p>
    <w:p w:rsidR="001E7B27" w:rsidRPr="00A97940" w:rsidRDefault="001E7B27" w:rsidP="001E7B2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B27" w:rsidRPr="00A97940" w:rsidRDefault="001E7B27" w:rsidP="001E7B27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</w:p>
    <w:p w:rsidR="00D33263" w:rsidRPr="00A97940" w:rsidRDefault="00D33263" w:rsidP="00124159">
      <w:pPr>
        <w:pStyle w:val="c69"/>
        <w:shd w:val="clear" w:color="auto" w:fill="FFFFFF"/>
        <w:spacing w:before="0" w:beforeAutospacing="0" w:after="0" w:afterAutospacing="0" w:line="166" w:lineRule="atLeast"/>
        <w:ind w:firstLine="340"/>
        <w:jc w:val="both"/>
      </w:pPr>
    </w:p>
    <w:sectPr w:rsidR="00D33263" w:rsidRPr="00A97940" w:rsidSect="00D3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D4"/>
    <w:multiLevelType w:val="multilevel"/>
    <w:tmpl w:val="C132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7DE"/>
    <w:rsid w:val="000007D8"/>
    <w:rsid w:val="00005433"/>
    <w:rsid w:val="000126E4"/>
    <w:rsid w:val="000131E2"/>
    <w:rsid w:val="0001374D"/>
    <w:rsid w:val="0001588F"/>
    <w:rsid w:val="00015A27"/>
    <w:rsid w:val="0001659A"/>
    <w:rsid w:val="00020623"/>
    <w:rsid w:val="0002182D"/>
    <w:rsid w:val="00023AA6"/>
    <w:rsid w:val="00024E54"/>
    <w:rsid w:val="000318B2"/>
    <w:rsid w:val="00031B0E"/>
    <w:rsid w:val="000326DA"/>
    <w:rsid w:val="00041AF3"/>
    <w:rsid w:val="000534A9"/>
    <w:rsid w:val="000543F0"/>
    <w:rsid w:val="00055640"/>
    <w:rsid w:val="00055AB4"/>
    <w:rsid w:val="000578EB"/>
    <w:rsid w:val="00063E38"/>
    <w:rsid w:val="000661D3"/>
    <w:rsid w:val="00067EA6"/>
    <w:rsid w:val="00072FC7"/>
    <w:rsid w:val="000738C8"/>
    <w:rsid w:val="000761E5"/>
    <w:rsid w:val="000766C8"/>
    <w:rsid w:val="00083031"/>
    <w:rsid w:val="00083EB2"/>
    <w:rsid w:val="00084BE7"/>
    <w:rsid w:val="0008593D"/>
    <w:rsid w:val="00086013"/>
    <w:rsid w:val="00086709"/>
    <w:rsid w:val="00091159"/>
    <w:rsid w:val="0009166C"/>
    <w:rsid w:val="000A2152"/>
    <w:rsid w:val="000A2C37"/>
    <w:rsid w:val="000A4B83"/>
    <w:rsid w:val="000A4FB1"/>
    <w:rsid w:val="000A72B1"/>
    <w:rsid w:val="000A7E00"/>
    <w:rsid w:val="000B20E3"/>
    <w:rsid w:val="000B6AD2"/>
    <w:rsid w:val="000B6D58"/>
    <w:rsid w:val="000C3B86"/>
    <w:rsid w:val="000C47AC"/>
    <w:rsid w:val="000C7827"/>
    <w:rsid w:val="000D16E3"/>
    <w:rsid w:val="000D1D0B"/>
    <w:rsid w:val="000E15B6"/>
    <w:rsid w:val="000E2FC2"/>
    <w:rsid w:val="000E396E"/>
    <w:rsid w:val="000E3D17"/>
    <w:rsid w:val="000E60D1"/>
    <w:rsid w:val="000F167E"/>
    <w:rsid w:val="000F3548"/>
    <w:rsid w:val="000F5DD5"/>
    <w:rsid w:val="000F66E3"/>
    <w:rsid w:val="001022C7"/>
    <w:rsid w:val="001126D9"/>
    <w:rsid w:val="00115058"/>
    <w:rsid w:val="00115233"/>
    <w:rsid w:val="00123FC7"/>
    <w:rsid w:val="0012412C"/>
    <w:rsid w:val="00124159"/>
    <w:rsid w:val="00126100"/>
    <w:rsid w:val="001305D7"/>
    <w:rsid w:val="00136775"/>
    <w:rsid w:val="00137E5F"/>
    <w:rsid w:val="00137E70"/>
    <w:rsid w:val="00141859"/>
    <w:rsid w:val="00151771"/>
    <w:rsid w:val="00155AE8"/>
    <w:rsid w:val="00156391"/>
    <w:rsid w:val="00162F14"/>
    <w:rsid w:val="00165593"/>
    <w:rsid w:val="00166C95"/>
    <w:rsid w:val="00166FFA"/>
    <w:rsid w:val="0016766E"/>
    <w:rsid w:val="0017002D"/>
    <w:rsid w:val="00173E34"/>
    <w:rsid w:val="00174A4A"/>
    <w:rsid w:val="001838E2"/>
    <w:rsid w:val="00184B4F"/>
    <w:rsid w:val="00187EFB"/>
    <w:rsid w:val="00191402"/>
    <w:rsid w:val="00192246"/>
    <w:rsid w:val="001964AF"/>
    <w:rsid w:val="001A0298"/>
    <w:rsid w:val="001A384A"/>
    <w:rsid w:val="001A5ADE"/>
    <w:rsid w:val="001A5D20"/>
    <w:rsid w:val="001B591C"/>
    <w:rsid w:val="001B59A4"/>
    <w:rsid w:val="001B5D90"/>
    <w:rsid w:val="001C1051"/>
    <w:rsid w:val="001C1A5E"/>
    <w:rsid w:val="001C20F5"/>
    <w:rsid w:val="001C2DF3"/>
    <w:rsid w:val="001C3C2D"/>
    <w:rsid w:val="001C6FAE"/>
    <w:rsid w:val="001D1575"/>
    <w:rsid w:val="001D1FAD"/>
    <w:rsid w:val="001D2990"/>
    <w:rsid w:val="001D409F"/>
    <w:rsid w:val="001D40EA"/>
    <w:rsid w:val="001D529B"/>
    <w:rsid w:val="001D58C9"/>
    <w:rsid w:val="001D754B"/>
    <w:rsid w:val="001E0B59"/>
    <w:rsid w:val="001E0E80"/>
    <w:rsid w:val="001E48FE"/>
    <w:rsid w:val="001E77A4"/>
    <w:rsid w:val="001E7B27"/>
    <w:rsid w:val="001F017B"/>
    <w:rsid w:val="001F20AA"/>
    <w:rsid w:val="001F2AF7"/>
    <w:rsid w:val="001F416F"/>
    <w:rsid w:val="001F46CE"/>
    <w:rsid w:val="001F76FC"/>
    <w:rsid w:val="002005FE"/>
    <w:rsid w:val="00200D7F"/>
    <w:rsid w:val="002012D4"/>
    <w:rsid w:val="002022CE"/>
    <w:rsid w:val="00206049"/>
    <w:rsid w:val="00210A2B"/>
    <w:rsid w:val="00211928"/>
    <w:rsid w:val="00212ABF"/>
    <w:rsid w:val="00213992"/>
    <w:rsid w:val="00213D09"/>
    <w:rsid w:val="00214B24"/>
    <w:rsid w:val="00220659"/>
    <w:rsid w:val="00223785"/>
    <w:rsid w:val="00224A9B"/>
    <w:rsid w:val="00237E54"/>
    <w:rsid w:val="002421E1"/>
    <w:rsid w:val="0024285E"/>
    <w:rsid w:val="00243ABA"/>
    <w:rsid w:val="002453B5"/>
    <w:rsid w:val="00246298"/>
    <w:rsid w:val="002529DB"/>
    <w:rsid w:val="00252F4F"/>
    <w:rsid w:val="00253573"/>
    <w:rsid w:val="002575C7"/>
    <w:rsid w:val="002608C8"/>
    <w:rsid w:val="00261060"/>
    <w:rsid w:val="0026432D"/>
    <w:rsid w:val="00264641"/>
    <w:rsid w:val="00267DC1"/>
    <w:rsid w:val="002723FE"/>
    <w:rsid w:val="00275D41"/>
    <w:rsid w:val="00276C32"/>
    <w:rsid w:val="00277E21"/>
    <w:rsid w:val="0028011B"/>
    <w:rsid w:val="002823CA"/>
    <w:rsid w:val="00283C2D"/>
    <w:rsid w:val="00286E18"/>
    <w:rsid w:val="00290A4D"/>
    <w:rsid w:val="00291E2B"/>
    <w:rsid w:val="00292786"/>
    <w:rsid w:val="00296967"/>
    <w:rsid w:val="002971C7"/>
    <w:rsid w:val="002A3AC6"/>
    <w:rsid w:val="002A434B"/>
    <w:rsid w:val="002B072A"/>
    <w:rsid w:val="002B1529"/>
    <w:rsid w:val="002B188C"/>
    <w:rsid w:val="002B32D7"/>
    <w:rsid w:val="002B50A2"/>
    <w:rsid w:val="002B5F77"/>
    <w:rsid w:val="002C1B05"/>
    <w:rsid w:val="002C3FED"/>
    <w:rsid w:val="002C7C6F"/>
    <w:rsid w:val="002D0310"/>
    <w:rsid w:val="002D4820"/>
    <w:rsid w:val="002D552B"/>
    <w:rsid w:val="002D5D9B"/>
    <w:rsid w:val="002D6D8F"/>
    <w:rsid w:val="002E076C"/>
    <w:rsid w:val="002E1AD4"/>
    <w:rsid w:val="002E3034"/>
    <w:rsid w:val="002E3139"/>
    <w:rsid w:val="002E47DB"/>
    <w:rsid w:val="002E5726"/>
    <w:rsid w:val="002F0471"/>
    <w:rsid w:val="002F24A7"/>
    <w:rsid w:val="002F2585"/>
    <w:rsid w:val="002F427B"/>
    <w:rsid w:val="002F433B"/>
    <w:rsid w:val="002F7736"/>
    <w:rsid w:val="00301920"/>
    <w:rsid w:val="003035F3"/>
    <w:rsid w:val="00305B01"/>
    <w:rsid w:val="00307DFF"/>
    <w:rsid w:val="003108FF"/>
    <w:rsid w:val="00311B89"/>
    <w:rsid w:val="003138F0"/>
    <w:rsid w:val="00315D2E"/>
    <w:rsid w:val="00316163"/>
    <w:rsid w:val="0031632C"/>
    <w:rsid w:val="00322D1A"/>
    <w:rsid w:val="003247C2"/>
    <w:rsid w:val="00324804"/>
    <w:rsid w:val="0032617D"/>
    <w:rsid w:val="00327D3A"/>
    <w:rsid w:val="003319F2"/>
    <w:rsid w:val="003370DA"/>
    <w:rsid w:val="0034065A"/>
    <w:rsid w:val="00342610"/>
    <w:rsid w:val="003432AD"/>
    <w:rsid w:val="0034459A"/>
    <w:rsid w:val="00350CCF"/>
    <w:rsid w:val="00354361"/>
    <w:rsid w:val="00354842"/>
    <w:rsid w:val="0035580E"/>
    <w:rsid w:val="00360CAE"/>
    <w:rsid w:val="00363F03"/>
    <w:rsid w:val="00364A6F"/>
    <w:rsid w:val="00364BB1"/>
    <w:rsid w:val="00366B62"/>
    <w:rsid w:val="00367592"/>
    <w:rsid w:val="00371900"/>
    <w:rsid w:val="00372B43"/>
    <w:rsid w:val="00372E27"/>
    <w:rsid w:val="00376783"/>
    <w:rsid w:val="003778FA"/>
    <w:rsid w:val="00380B04"/>
    <w:rsid w:val="003844F3"/>
    <w:rsid w:val="003845D0"/>
    <w:rsid w:val="0038536E"/>
    <w:rsid w:val="00387C3E"/>
    <w:rsid w:val="00387FEF"/>
    <w:rsid w:val="00390370"/>
    <w:rsid w:val="0039154B"/>
    <w:rsid w:val="003945F2"/>
    <w:rsid w:val="00395E7F"/>
    <w:rsid w:val="003A0461"/>
    <w:rsid w:val="003A48E6"/>
    <w:rsid w:val="003B31F1"/>
    <w:rsid w:val="003B3A9E"/>
    <w:rsid w:val="003B487E"/>
    <w:rsid w:val="003B72CB"/>
    <w:rsid w:val="003C5FA5"/>
    <w:rsid w:val="003D1576"/>
    <w:rsid w:val="003D1EC8"/>
    <w:rsid w:val="003D7620"/>
    <w:rsid w:val="003E0C59"/>
    <w:rsid w:val="003E2F51"/>
    <w:rsid w:val="003E3985"/>
    <w:rsid w:val="003F176B"/>
    <w:rsid w:val="003F1AAB"/>
    <w:rsid w:val="003F75FF"/>
    <w:rsid w:val="00401B81"/>
    <w:rsid w:val="00402800"/>
    <w:rsid w:val="0040302F"/>
    <w:rsid w:val="00406A76"/>
    <w:rsid w:val="00413042"/>
    <w:rsid w:val="00417585"/>
    <w:rsid w:val="004205DD"/>
    <w:rsid w:val="00423546"/>
    <w:rsid w:val="0043251C"/>
    <w:rsid w:val="0043567E"/>
    <w:rsid w:val="004372EC"/>
    <w:rsid w:val="00437581"/>
    <w:rsid w:val="00437998"/>
    <w:rsid w:val="00443032"/>
    <w:rsid w:val="00443FE3"/>
    <w:rsid w:val="00444B4B"/>
    <w:rsid w:val="0044770E"/>
    <w:rsid w:val="004506B5"/>
    <w:rsid w:val="00451286"/>
    <w:rsid w:val="00453324"/>
    <w:rsid w:val="00454083"/>
    <w:rsid w:val="004550AA"/>
    <w:rsid w:val="00462D2E"/>
    <w:rsid w:val="00464B6D"/>
    <w:rsid w:val="00464ECD"/>
    <w:rsid w:val="0046690C"/>
    <w:rsid w:val="00474746"/>
    <w:rsid w:val="004760B7"/>
    <w:rsid w:val="00476B28"/>
    <w:rsid w:val="00480773"/>
    <w:rsid w:val="004808BE"/>
    <w:rsid w:val="00480D5D"/>
    <w:rsid w:val="00484DCD"/>
    <w:rsid w:val="00485370"/>
    <w:rsid w:val="00486FAE"/>
    <w:rsid w:val="004956AD"/>
    <w:rsid w:val="00495E66"/>
    <w:rsid w:val="00497C56"/>
    <w:rsid w:val="004A012A"/>
    <w:rsid w:val="004A0CDB"/>
    <w:rsid w:val="004A30B0"/>
    <w:rsid w:val="004A3CFA"/>
    <w:rsid w:val="004B2999"/>
    <w:rsid w:val="004C0130"/>
    <w:rsid w:val="004C07EA"/>
    <w:rsid w:val="004C4ED4"/>
    <w:rsid w:val="004C6342"/>
    <w:rsid w:val="004D1114"/>
    <w:rsid w:val="004D3F01"/>
    <w:rsid w:val="004D3FBD"/>
    <w:rsid w:val="004E1D1B"/>
    <w:rsid w:val="004E2038"/>
    <w:rsid w:val="004E47E2"/>
    <w:rsid w:val="004E7454"/>
    <w:rsid w:val="004F021C"/>
    <w:rsid w:val="004F1473"/>
    <w:rsid w:val="004F2D54"/>
    <w:rsid w:val="004F307F"/>
    <w:rsid w:val="004F4864"/>
    <w:rsid w:val="005016A4"/>
    <w:rsid w:val="005059CD"/>
    <w:rsid w:val="005103BD"/>
    <w:rsid w:val="005109A6"/>
    <w:rsid w:val="00513D7B"/>
    <w:rsid w:val="005148A5"/>
    <w:rsid w:val="00515237"/>
    <w:rsid w:val="00515596"/>
    <w:rsid w:val="00520039"/>
    <w:rsid w:val="00520F53"/>
    <w:rsid w:val="005239E9"/>
    <w:rsid w:val="00524FEC"/>
    <w:rsid w:val="005255EF"/>
    <w:rsid w:val="005274A0"/>
    <w:rsid w:val="00527C05"/>
    <w:rsid w:val="00530474"/>
    <w:rsid w:val="00535769"/>
    <w:rsid w:val="00536B1D"/>
    <w:rsid w:val="00537FFA"/>
    <w:rsid w:val="00540DB3"/>
    <w:rsid w:val="005427F7"/>
    <w:rsid w:val="00544229"/>
    <w:rsid w:val="00545239"/>
    <w:rsid w:val="00547274"/>
    <w:rsid w:val="00551788"/>
    <w:rsid w:val="00551906"/>
    <w:rsid w:val="00553BB4"/>
    <w:rsid w:val="00553EAF"/>
    <w:rsid w:val="00553F9C"/>
    <w:rsid w:val="005546FA"/>
    <w:rsid w:val="00554DA8"/>
    <w:rsid w:val="00554E88"/>
    <w:rsid w:val="0055544F"/>
    <w:rsid w:val="00555596"/>
    <w:rsid w:val="0055588D"/>
    <w:rsid w:val="00563770"/>
    <w:rsid w:val="00565487"/>
    <w:rsid w:val="005674EE"/>
    <w:rsid w:val="00567E1A"/>
    <w:rsid w:val="00571BDE"/>
    <w:rsid w:val="00571EEA"/>
    <w:rsid w:val="00572E99"/>
    <w:rsid w:val="005733FB"/>
    <w:rsid w:val="005751C7"/>
    <w:rsid w:val="005751F1"/>
    <w:rsid w:val="0057534A"/>
    <w:rsid w:val="005754A1"/>
    <w:rsid w:val="005774D7"/>
    <w:rsid w:val="00580D3B"/>
    <w:rsid w:val="00582222"/>
    <w:rsid w:val="00582BAE"/>
    <w:rsid w:val="0058423A"/>
    <w:rsid w:val="005847A3"/>
    <w:rsid w:val="005864A4"/>
    <w:rsid w:val="005867F0"/>
    <w:rsid w:val="00586A89"/>
    <w:rsid w:val="005906B6"/>
    <w:rsid w:val="0059499F"/>
    <w:rsid w:val="0059553B"/>
    <w:rsid w:val="005A2919"/>
    <w:rsid w:val="005A5208"/>
    <w:rsid w:val="005A5F9E"/>
    <w:rsid w:val="005A6477"/>
    <w:rsid w:val="005A659A"/>
    <w:rsid w:val="005B043D"/>
    <w:rsid w:val="005B624F"/>
    <w:rsid w:val="005B6B12"/>
    <w:rsid w:val="005C3632"/>
    <w:rsid w:val="005C37C3"/>
    <w:rsid w:val="005C7CBA"/>
    <w:rsid w:val="005D2352"/>
    <w:rsid w:val="005D40F8"/>
    <w:rsid w:val="005E1E49"/>
    <w:rsid w:val="005E217C"/>
    <w:rsid w:val="005E3C01"/>
    <w:rsid w:val="005E56AE"/>
    <w:rsid w:val="005E798D"/>
    <w:rsid w:val="005E7A30"/>
    <w:rsid w:val="005E7DF9"/>
    <w:rsid w:val="005F30EB"/>
    <w:rsid w:val="005F428A"/>
    <w:rsid w:val="005F7394"/>
    <w:rsid w:val="005F7F4E"/>
    <w:rsid w:val="00600750"/>
    <w:rsid w:val="00603D47"/>
    <w:rsid w:val="0060577C"/>
    <w:rsid w:val="006074A9"/>
    <w:rsid w:val="006077D1"/>
    <w:rsid w:val="00610B13"/>
    <w:rsid w:val="00612A46"/>
    <w:rsid w:val="0061500C"/>
    <w:rsid w:val="0062097D"/>
    <w:rsid w:val="00621191"/>
    <w:rsid w:val="00621CA2"/>
    <w:rsid w:val="00624A6A"/>
    <w:rsid w:val="00627836"/>
    <w:rsid w:val="00627B3E"/>
    <w:rsid w:val="006316CA"/>
    <w:rsid w:val="00631A46"/>
    <w:rsid w:val="0063380B"/>
    <w:rsid w:val="00634738"/>
    <w:rsid w:val="00635FDA"/>
    <w:rsid w:val="00637115"/>
    <w:rsid w:val="00640C2E"/>
    <w:rsid w:val="0064179E"/>
    <w:rsid w:val="006429E0"/>
    <w:rsid w:val="00643489"/>
    <w:rsid w:val="00643634"/>
    <w:rsid w:val="00644120"/>
    <w:rsid w:val="00644372"/>
    <w:rsid w:val="00654840"/>
    <w:rsid w:val="0065626B"/>
    <w:rsid w:val="00661346"/>
    <w:rsid w:val="006654B2"/>
    <w:rsid w:val="00667324"/>
    <w:rsid w:val="0066737A"/>
    <w:rsid w:val="00670E9D"/>
    <w:rsid w:val="00671727"/>
    <w:rsid w:val="0067224C"/>
    <w:rsid w:val="00677A7B"/>
    <w:rsid w:val="00681A92"/>
    <w:rsid w:val="0069770B"/>
    <w:rsid w:val="006A31A9"/>
    <w:rsid w:val="006A47B3"/>
    <w:rsid w:val="006B0625"/>
    <w:rsid w:val="006B0FD0"/>
    <w:rsid w:val="006B1650"/>
    <w:rsid w:val="006B26F6"/>
    <w:rsid w:val="006B3BB3"/>
    <w:rsid w:val="006B453F"/>
    <w:rsid w:val="006B5261"/>
    <w:rsid w:val="006B573C"/>
    <w:rsid w:val="006C2357"/>
    <w:rsid w:val="006C4179"/>
    <w:rsid w:val="006C5365"/>
    <w:rsid w:val="006C5FA6"/>
    <w:rsid w:val="006D071C"/>
    <w:rsid w:val="006D07DE"/>
    <w:rsid w:val="006D12A6"/>
    <w:rsid w:val="006D225F"/>
    <w:rsid w:val="006E00FD"/>
    <w:rsid w:val="006E25D2"/>
    <w:rsid w:val="006E4EEF"/>
    <w:rsid w:val="006E5A99"/>
    <w:rsid w:val="006F5D1D"/>
    <w:rsid w:val="006F63E9"/>
    <w:rsid w:val="007010F0"/>
    <w:rsid w:val="00702FC9"/>
    <w:rsid w:val="007033F2"/>
    <w:rsid w:val="0070437F"/>
    <w:rsid w:val="00710E71"/>
    <w:rsid w:val="007132DD"/>
    <w:rsid w:val="00715BE3"/>
    <w:rsid w:val="00715F85"/>
    <w:rsid w:val="0071604C"/>
    <w:rsid w:val="00721F5F"/>
    <w:rsid w:val="007242D0"/>
    <w:rsid w:val="00724777"/>
    <w:rsid w:val="00724BC5"/>
    <w:rsid w:val="00727254"/>
    <w:rsid w:val="00730DF7"/>
    <w:rsid w:val="00731276"/>
    <w:rsid w:val="0073293A"/>
    <w:rsid w:val="00732D66"/>
    <w:rsid w:val="00733637"/>
    <w:rsid w:val="00733804"/>
    <w:rsid w:val="007345D3"/>
    <w:rsid w:val="00735353"/>
    <w:rsid w:val="00744D0A"/>
    <w:rsid w:val="00745173"/>
    <w:rsid w:val="00745882"/>
    <w:rsid w:val="00750A34"/>
    <w:rsid w:val="00753367"/>
    <w:rsid w:val="00755FF2"/>
    <w:rsid w:val="00756732"/>
    <w:rsid w:val="00756F71"/>
    <w:rsid w:val="00760C78"/>
    <w:rsid w:val="00762000"/>
    <w:rsid w:val="00764BCD"/>
    <w:rsid w:val="0077083D"/>
    <w:rsid w:val="00775008"/>
    <w:rsid w:val="00775172"/>
    <w:rsid w:val="00776DD8"/>
    <w:rsid w:val="007817AA"/>
    <w:rsid w:val="007834C2"/>
    <w:rsid w:val="0078391E"/>
    <w:rsid w:val="0078679B"/>
    <w:rsid w:val="00791DAE"/>
    <w:rsid w:val="00795C8C"/>
    <w:rsid w:val="007973EF"/>
    <w:rsid w:val="007A2989"/>
    <w:rsid w:val="007A6E02"/>
    <w:rsid w:val="007A7B6B"/>
    <w:rsid w:val="007B183C"/>
    <w:rsid w:val="007B33F0"/>
    <w:rsid w:val="007B4D4B"/>
    <w:rsid w:val="007B5605"/>
    <w:rsid w:val="007C1917"/>
    <w:rsid w:val="007C476F"/>
    <w:rsid w:val="007C51BD"/>
    <w:rsid w:val="007C5EE1"/>
    <w:rsid w:val="007C61A8"/>
    <w:rsid w:val="007C748E"/>
    <w:rsid w:val="007D0856"/>
    <w:rsid w:val="007D1AAA"/>
    <w:rsid w:val="007D262C"/>
    <w:rsid w:val="007D388B"/>
    <w:rsid w:val="007D6A21"/>
    <w:rsid w:val="007D7AF3"/>
    <w:rsid w:val="007E2A72"/>
    <w:rsid w:val="007E384B"/>
    <w:rsid w:val="007E7A3A"/>
    <w:rsid w:val="007E7B5A"/>
    <w:rsid w:val="007F1C7D"/>
    <w:rsid w:val="007F34B3"/>
    <w:rsid w:val="007F6DCA"/>
    <w:rsid w:val="008044BC"/>
    <w:rsid w:val="008047EE"/>
    <w:rsid w:val="0080510F"/>
    <w:rsid w:val="008065DB"/>
    <w:rsid w:val="00806FC5"/>
    <w:rsid w:val="00807238"/>
    <w:rsid w:val="00816141"/>
    <w:rsid w:val="00820013"/>
    <w:rsid w:val="00821D86"/>
    <w:rsid w:val="00821EF2"/>
    <w:rsid w:val="00822495"/>
    <w:rsid w:val="008224B6"/>
    <w:rsid w:val="00822B97"/>
    <w:rsid w:val="00823257"/>
    <w:rsid w:val="00827A3B"/>
    <w:rsid w:val="0083498B"/>
    <w:rsid w:val="00835C3A"/>
    <w:rsid w:val="00841AA4"/>
    <w:rsid w:val="00842804"/>
    <w:rsid w:val="00843880"/>
    <w:rsid w:val="00844B2B"/>
    <w:rsid w:val="00844B5F"/>
    <w:rsid w:val="00847F65"/>
    <w:rsid w:val="00850B02"/>
    <w:rsid w:val="00852060"/>
    <w:rsid w:val="008539B4"/>
    <w:rsid w:val="008541EA"/>
    <w:rsid w:val="008556D8"/>
    <w:rsid w:val="00856037"/>
    <w:rsid w:val="00863664"/>
    <w:rsid w:val="00863D4A"/>
    <w:rsid w:val="00865AE0"/>
    <w:rsid w:val="00866878"/>
    <w:rsid w:val="00867F88"/>
    <w:rsid w:val="0087224A"/>
    <w:rsid w:val="00872CD1"/>
    <w:rsid w:val="00873015"/>
    <w:rsid w:val="00875979"/>
    <w:rsid w:val="00875A62"/>
    <w:rsid w:val="00877AB5"/>
    <w:rsid w:val="0088003A"/>
    <w:rsid w:val="00880788"/>
    <w:rsid w:val="0088376E"/>
    <w:rsid w:val="00884067"/>
    <w:rsid w:val="00886124"/>
    <w:rsid w:val="00886D4F"/>
    <w:rsid w:val="00887C06"/>
    <w:rsid w:val="00892394"/>
    <w:rsid w:val="00892C59"/>
    <w:rsid w:val="008A1F7D"/>
    <w:rsid w:val="008A2AB0"/>
    <w:rsid w:val="008A421F"/>
    <w:rsid w:val="008B2E8D"/>
    <w:rsid w:val="008B6341"/>
    <w:rsid w:val="008C24FF"/>
    <w:rsid w:val="008C2B52"/>
    <w:rsid w:val="008C47D3"/>
    <w:rsid w:val="008C591A"/>
    <w:rsid w:val="008D463A"/>
    <w:rsid w:val="008D5283"/>
    <w:rsid w:val="008E08E9"/>
    <w:rsid w:val="008E24AD"/>
    <w:rsid w:val="008E40CE"/>
    <w:rsid w:val="008E5BD3"/>
    <w:rsid w:val="008E72B3"/>
    <w:rsid w:val="008F0E79"/>
    <w:rsid w:val="008F2035"/>
    <w:rsid w:val="008F4FA7"/>
    <w:rsid w:val="008F54F0"/>
    <w:rsid w:val="008F7B33"/>
    <w:rsid w:val="00901478"/>
    <w:rsid w:val="009026FB"/>
    <w:rsid w:val="00904603"/>
    <w:rsid w:val="00905396"/>
    <w:rsid w:val="00905ED0"/>
    <w:rsid w:val="00906895"/>
    <w:rsid w:val="00907CB9"/>
    <w:rsid w:val="0091225A"/>
    <w:rsid w:val="00912DF7"/>
    <w:rsid w:val="00927438"/>
    <w:rsid w:val="00927CF9"/>
    <w:rsid w:val="00933839"/>
    <w:rsid w:val="00935C85"/>
    <w:rsid w:val="00936509"/>
    <w:rsid w:val="009402E4"/>
    <w:rsid w:val="00942FFA"/>
    <w:rsid w:val="009431D8"/>
    <w:rsid w:val="00944A8F"/>
    <w:rsid w:val="00945D8E"/>
    <w:rsid w:val="00946A1F"/>
    <w:rsid w:val="00947176"/>
    <w:rsid w:val="009473DE"/>
    <w:rsid w:val="00951000"/>
    <w:rsid w:val="0095520F"/>
    <w:rsid w:val="00955669"/>
    <w:rsid w:val="00956AEB"/>
    <w:rsid w:val="00956BB8"/>
    <w:rsid w:val="009630BC"/>
    <w:rsid w:val="009706AA"/>
    <w:rsid w:val="00971292"/>
    <w:rsid w:val="00980746"/>
    <w:rsid w:val="00981D35"/>
    <w:rsid w:val="009830B2"/>
    <w:rsid w:val="00985D1E"/>
    <w:rsid w:val="0099071A"/>
    <w:rsid w:val="009936F2"/>
    <w:rsid w:val="00993A7F"/>
    <w:rsid w:val="00996198"/>
    <w:rsid w:val="00997DC2"/>
    <w:rsid w:val="009A0A48"/>
    <w:rsid w:val="009A0B49"/>
    <w:rsid w:val="009A7E25"/>
    <w:rsid w:val="009A7E93"/>
    <w:rsid w:val="009B0B91"/>
    <w:rsid w:val="009B25DB"/>
    <w:rsid w:val="009B2EC4"/>
    <w:rsid w:val="009B4400"/>
    <w:rsid w:val="009B4DFE"/>
    <w:rsid w:val="009B5D08"/>
    <w:rsid w:val="009B780F"/>
    <w:rsid w:val="009C1A72"/>
    <w:rsid w:val="009C211E"/>
    <w:rsid w:val="009C3DD9"/>
    <w:rsid w:val="009C46F8"/>
    <w:rsid w:val="009C69E0"/>
    <w:rsid w:val="009C6A01"/>
    <w:rsid w:val="009C6ADC"/>
    <w:rsid w:val="009D0B62"/>
    <w:rsid w:val="009D56AE"/>
    <w:rsid w:val="009D6119"/>
    <w:rsid w:val="009D6CA4"/>
    <w:rsid w:val="009E15C5"/>
    <w:rsid w:val="009E1BAB"/>
    <w:rsid w:val="009E1CE6"/>
    <w:rsid w:val="009E46B6"/>
    <w:rsid w:val="009F2D1A"/>
    <w:rsid w:val="009F316E"/>
    <w:rsid w:val="009F4F96"/>
    <w:rsid w:val="009F51C5"/>
    <w:rsid w:val="009F521B"/>
    <w:rsid w:val="009F727E"/>
    <w:rsid w:val="009F7A37"/>
    <w:rsid w:val="00A01157"/>
    <w:rsid w:val="00A0309B"/>
    <w:rsid w:val="00A03144"/>
    <w:rsid w:val="00A05081"/>
    <w:rsid w:val="00A103CE"/>
    <w:rsid w:val="00A147B5"/>
    <w:rsid w:val="00A154C6"/>
    <w:rsid w:val="00A23E49"/>
    <w:rsid w:val="00A27432"/>
    <w:rsid w:val="00A308CA"/>
    <w:rsid w:val="00A34FC2"/>
    <w:rsid w:val="00A36E7F"/>
    <w:rsid w:val="00A4529A"/>
    <w:rsid w:val="00A45AB3"/>
    <w:rsid w:val="00A500B1"/>
    <w:rsid w:val="00A529AF"/>
    <w:rsid w:val="00A52F8F"/>
    <w:rsid w:val="00A53185"/>
    <w:rsid w:val="00A53D4E"/>
    <w:rsid w:val="00A5527E"/>
    <w:rsid w:val="00A55C0F"/>
    <w:rsid w:val="00A5624C"/>
    <w:rsid w:val="00A60451"/>
    <w:rsid w:val="00A62C61"/>
    <w:rsid w:val="00A64980"/>
    <w:rsid w:val="00A6644E"/>
    <w:rsid w:val="00A67F4C"/>
    <w:rsid w:val="00A70733"/>
    <w:rsid w:val="00A7162E"/>
    <w:rsid w:val="00A72052"/>
    <w:rsid w:val="00A73327"/>
    <w:rsid w:val="00A735B3"/>
    <w:rsid w:val="00A73885"/>
    <w:rsid w:val="00A7393A"/>
    <w:rsid w:val="00A7607C"/>
    <w:rsid w:val="00A774BE"/>
    <w:rsid w:val="00A805C6"/>
    <w:rsid w:val="00A829E9"/>
    <w:rsid w:val="00A86E1F"/>
    <w:rsid w:val="00A87A0C"/>
    <w:rsid w:val="00A87C45"/>
    <w:rsid w:val="00A91B31"/>
    <w:rsid w:val="00A93856"/>
    <w:rsid w:val="00A94709"/>
    <w:rsid w:val="00A94DB5"/>
    <w:rsid w:val="00A975D6"/>
    <w:rsid w:val="00A97940"/>
    <w:rsid w:val="00AA2B6A"/>
    <w:rsid w:val="00AA329A"/>
    <w:rsid w:val="00AA50E5"/>
    <w:rsid w:val="00AA602E"/>
    <w:rsid w:val="00AA6039"/>
    <w:rsid w:val="00AA677C"/>
    <w:rsid w:val="00AA6BA9"/>
    <w:rsid w:val="00AB142D"/>
    <w:rsid w:val="00AB54ED"/>
    <w:rsid w:val="00AB57D5"/>
    <w:rsid w:val="00AB59C3"/>
    <w:rsid w:val="00AC05AC"/>
    <w:rsid w:val="00AC1B2E"/>
    <w:rsid w:val="00AC3621"/>
    <w:rsid w:val="00AC7D12"/>
    <w:rsid w:val="00AD55C5"/>
    <w:rsid w:val="00AD694E"/>
    <w:rsid w:val="00AD6CBA"/>
    <w:rsid w:val="00AE24AA"/>
    <w:rsid w:val="00AE3007"/>
    <w:rsid w:val="00AE37F9"/>
    <w:rsid w:val="00AE3E6E"/>
    <w:rsid w:val="00AF1C47"/>
    <w:rsid w:val="00AF39CA"/>
    <w:rsid w:val="00AF686C"/>
    <w:rsid w:val="00B043D1"/>
    <w:rsid w:val="00B10096"/>
    <w:rsid w:val="00B1223F"/>
    <w:rsid w:val="00B12782"/>
    <w:rsid w:val="00B14B04"/>
    <w:rsid w:val="00B16782"/>
    <w:rsid w:val="00B3233B"/>
    <w:rsid w:val="00B41EC2"/>
    <w:rsid w:val="00B45BBF"/>
    <w:rsid w:val="00B508C3"/>
    <w:rsid w:val="00B50D8C"/>
    <w:rsid w:val="00B51348"/>
    <w:rsid w:val="00B53D33"/>
    <w:rsid w:val="00B54D99"/>
    <w:rsid w:val="00B579F7"/>
    <w:rsid w:val="00B60A76"/>
    <w:rsid w:val="00B64AB0"/>
    <w:rsid w:val="00B653FA"/>
    <w:rsid w:val="00B73400"/>
    <w:rsid w:val="00B764BB"/>
    <w:rsid w:val="00B80710"/>
    <w:rsid w:val="00B923F9"/>
    <w:rsid w:val="00B931B7"/>
    <w:rsid w:val="00BA2C6B"/>
    <w:rsid w:val="00BA3545"/>
    <w:rsid w:val="00BA3B78"/>
    <w:rsid w:val="00BA71F3"/>
    <w:rsid w:val="00BB1189"/>
    <w:rsid w:val="00BB2D0A"/>
    <w:rsid w:val="00BB5B9E"/>
    <w:rsid w:val="00BC0E05"/>
    <w:rsid w:val="00BC0F2D"/>
    <w:rsid w:val="00BC1B89"/>
    <w:rsid w:val="00BC299D"/>
    <w:rsid w:val="00BC2AC5"/>
    <w:rsid w:val="00BC6199"/>
    <w:rsid w:val="00BC70FE"/>
    <w:rsid w:val="00BD7C20"/>
    <w:rsid w:val="00BE2997"/>
    <w:rsid w:val="00BE77A2"/>
    <w:rsid w:val="00BF2286"/>
    <w:rsid w:val="00BF30AD"/>
    <w:rsid w:val="00BF53AC"/>
    <w:rsid w:val="00BF5D2B"/>
    <w:rsid w:val="00C02BD7"/>
    <w:rsid w:val="00C02F20"/>
    <w:rsid w:val="00C05890"/>
    <w:rsid w:val="00C0758F"/>
    <w:rsid w:val="00C07DFD"/>
    <w:rsid w:val="00C122E1"/>
    <w:rsid w:val="00C12692"/>
    <w:rsid w:val="00C12BE1"/>
    <w:rsid w:val="00C13557"/>
    <w:rsid w:val="00C15683"/>
    <w:rsid w:val="00C1744B"/>
    <w:rsid w:val="00C215D1"/>
    <w:rsid w:val="00C21F01"/>
    <w:rsid w:val="00C23BC6"/>
    <w:rsid w:val="00C26080"/>
    <w:rsid w:val="00C312E0"/>
    <w:rsid w:val="00C315D0"/>
    <w:rsid w:val="00C33BFB"/>
    <w:rsid w:val="00C33EBE"/>
    <w:rsid w:val="00C36B78"/>
    <w:rsid w:val="00C413EE"/>
    <w:rsid w:val="00C421D2"/>
    <w:rsid w:val="00C434E4"/>
    <w:rsid w:val="00C44CC1"/>
    <w:rsid w:val="00C4634D"/>
    <w:rsid w:val="00C51AEB"/>
    <w:rsid w:val="00C546E4"/>
    <w:rsid w:val="00C55D3F"/>
    <w:rsid w:val="00C56112"/>
    <w:rsid w:val="00C5671E"/>
    <w:rsid w:val="00C602EC"/>
    <w:rsid w:val="00C62682"/>
    <w:rsid w:val="00C63FE8"/>
    <w:rsid w:val="00C64A04"/>
    <w:rsid w:val="00C66724"/>
    <w:rsid w:val="00C66C9A"/>
    <w:rsid w:val="00C74362"/>
    <w:rsid w:val="00C74C95"/>
    <w:rsid w:val="00C81881"/>
    <w:rsid w:val="00C81E1F"/>
    <w:rsid w:val="00C82A47"/>
    <w:rsid w:val="00C90CD3"/>
    <w:rsid w:val="00C92BA7"/>
    <w:rsid w:val="00C931C2"/>
    <w:rsid w:val="00C939A8"/>
    <w:rsid w:val="00C9400B"/>
    <w:rsid w:val="00C9663C"/>
    <w:rsid w:val="00C9727B"/>
    <w:rsid w:val="00CA00ED"/>
    <w:rsid w:val="00CA2EB1"/>
    <w:rsid w:val="00CB231D"/>
    <w:rsid w:val="00CB2BB1"/>
    <w:rsid w:val="00CB2C84"/>
    <w:rsid w:val="00CB38CD"/>
    <w:rsid w:val="00CB3D70"/>
    <w:rsid w:val="00CB50C7"/>
    <w:rsid w:val="00CC032F"/>
    <w:rsid w:val="00CC0A7F"/>
    <w:rsid w:val="00CC0C57"/>
    <w:rsid w:val="00CC15E6"/>
    <w:rsid w:val="00CC3412"/>
    <w:rsid w:val="00CC57BB"/>
    <w:rsid w:val="00CC6D33"/>
    <w:rsid w:val="00CD2CD8"/>
    <w:rsid w:val="00CD392F"/>
    <w:rsid w:val="00CD4C03"/>
    <w:rsid w:val="00CD5178"/>
    <w:rsid w:val="00CD5C97"/>
    <w:rsid w:val="00CD73FA"/>
    <w:rsid w:val="00CE0CF5"/>
    <w:rsid w:val="00CE0F05"/>
    <w:rsid w:val="00CE4884"/>
    <w:rsid w:val="00CE48FC"/>
    <w:rsid w:val="00CE7EAC"/>
    <w:rsid w:val="00CF326A"/>
    <w:rsid w:val="00CF33AD"/>
    <w:rsid w:val="00CF74B5"/>
    <w:rsid w:val="00CF7586"/>
    <w:rsid w:val="00D04673"/>
    <w:rsid w:val="00D06703"/>
    <w:rsid w:val="00D06A02"/>
    <w:rsid w:val="00D072E0"/>
    <w:rsid w:val="00D12232"/>
    <w:rsid w:val="00D1296A"/>
    <w:rsid w:val="00D14347"/>
    <w:rsid w:val="00D143E6"/>
    <w:rsid w:val="00D2548D"/>
    <w:rsid w:val="00D27AF6"/>
    <w:rsid w:val="00D33263"/>
    <w:rsid w:val="00D36053"/>
    <w:rsid w:val="00D36235"/>
    <w:rsid w:val="00D40EBF"/>
    <w:rsid w:val="00D423CF"/>
    <w:rsid w:val="00D43EFD"/>
    <w:rsid w:val="00D476CF"/>
    <w:rsid w:val="00D47A80"/>
    <w:rsid w:val="00D52CAA"/>
    <w:rsid w:val="00D5430B"/>
    <w:rsid w:val="00D54B5B"/>
    <w:rsid w:val="00D5549D"/>
    <w:rsid w:val="00D56CBF"/>
    <w:rsid w:val="00D57289"/>
    <w:rsid w:val="00D61D24"/>
    <w:rsid w:val="00D6280E"/>
    <w:rsid w:val="00D63D29"/>
    <w:rsid w:val="00D67E71"/>
    <w:rsid w:val="00D742D9"/>
    <w:rsid w:val="00D77BC1"/>
    <w:rsid w:val="00D81730"/>
    <w:rsid w:val="00D867DC"/>
    <w:rsid w:val="00D91E82"/>
    <w:rsid w:val="00DA006E"/>
    <w:rsid w:val="00DA30EE"/>
    <w:rsid w:val="00DA58E1"/>
    <w:rsid w:val="00DA71DC"/>
    <w:rsid w:val="00DA7EB5"/>
    <w:rsid w:val="00DA7F9A"/>
    <w:rsid w:val="00DB37D0"/>
    <w:rsid w:val="00DB6406"/>
    <w:rsid w:val="00DC1FD9"/>
    <w:rsid w:val="00DC2DDE"/>
    <w:rsid w:val="00DC341E"/>
    <w:rsid w:val="00DC63BE"/>
    <w:rsid w:val="00DE6A2E"/>
    <w:rsid w:val="00DF0307"/>
    <w:rsid w:val="00DF069F"/>
    <w:rsid w:val="00DF4218"/>
    <w:rsid w:val="00DF5380"/>
    <w:rsid w:val="00E00D0D"/>
    <w:rsid w:val="00E0191F"/>
    <w:rsid w:val="00E01E6D"/>
    <w:rsid w:val="00E021B8"/>
    <w:rsid w:val="00E03453"/>
    <w:rsid w:val="00E06367"/>
    <w:rsid w:val="00E0668A"/>
    <w:rsid w:val="00E06CEF"/>
    <w:rsid w:val="00E10DA4"/>
    <w:rsid w:val="00E153F5"/>
    <w:rsid w:val="00E16AD2"/>
    <w:rsid w:val="00E20B1A"/>
    <w:rsid w:val="00E210A9"/>
    <w:rsid w:val="00E21C07"/>
    <w:rsid w:val="00E224B8"/>
    <w:rsid w:val="00E23157"/>
    <w:rsid w:val="00E25062"/>
    <w:rsid w:val="00E257CD"/>
    <w:rsid w:val="00E262C5"/>
    <w:rsid w:val="00E2696D"/>
    <w:rsid w:val="00E30580"/>
    <w:rsid w:val="00E345E9"/>
    <w:rsid w:val="00E36F12"/>
    <w:rsid w:val="00E370FF"/>
    <w:rsid w:val="00E4183E"/>
    <w:rsid w:val="00E45B4A"/>
    <w:rsid w:val="00E5231D"/>
    <w:rsid w:val="00E555F6"/>
    <w:rsid w:val="00E55FF9"/>
    <w:rsid w:val="00E56886"/>
    <w:rsid w:val="00E578CA"/>
    <w:rsid w:val="00E60D8A"/>
    <w:rsid w:val="00E64512"/>
    <w:rsid w:val="00E71B9E"/>
    <w:rsid w:val="00E71C02"/>
    <w:rsid w:val="00E72084"/>
    <w:rsid w:val="00E72646"/>
    <w:rsid w:val="00E72EBC"/>
    <w:rsid w:val="00E76040"/>
    <w:rsid w:val="00E76700"/>
    <w:rsid w:val="00E8540F"/>
    <w:rsid w:val="00E93525"/>
    <w:rsid w:val="00E955FD"/>
    <w:rsid w:val="00E95E00"/>
    <w:rsid w:val="00E96CCF"/>
    <w:rsid w:val="00E97255"/>
    <w:rsid w:val="00E976BF"/>
    <w:rsid w:val="00EA16ED"/>
    <w:rsid w:val="00EA4149"/>
    <w:rsid w:val="00EA4D3A"/>
    <w:rsid w:val="00EA5889"/>
    <w:rsid w:val="00EA7A0D"/>
    <w:rsid w:val="00EA7FF4"/>
    <w:rsid w:val="00EB0B02"/>
    <w:rsid w:val="00EB0B6C"/>
    <w:rsid w:val="00EB4E51"/>
    <w:rsid w:val="00EB735D"/>
    <w:rsid w:val="00EC26B6"/>
    <w:rsid w:val="00EC4F42"/>
    <w:rsid w:val="00EC6554"/>
    <w:rsid w:val="00EC6ABA"/>
    <w:rsid w:val="00ED0331"/>
    <w:rsid w:val="00ED0CD1"/>
    <w:rsid w:val="00ED1D8D"/>
    <w:rsid w:val="00ED3FCF"/>
    <w:rsid w:val="00ED4685"/>
    <w:rsid w:val="00ED6EB8"/>
    <w:rsid w:val="00EE024A"/>
    <w:rsid w:val="00EE42C0"/>
    <w:rsid w:val="00EE55CD"/>
    <w:rsid w:val="00EE7C97"/>
    <w:rsid w:val="00EF13E5"/>
    <w:rsid w:val="00EF1EF6"/>
    <w:rsid w:val="00EF7AC0"/>
    <w:rsid w:val="00F0185A"/>
    <w:rsid w:val="00F023B7"/>
    <w:rsid w:val="00F05100"/>
    <w:rsid w:val="00F0745C"/>
    <w:rsid w:val="00F07760"/>
    <w:rsid w:val="00F07F94"/>
    <w:rsid w:val="00F10689"/>
    <w:rsid w:val="00F11675"/>
    <w:rsid w:val="00F11A9A"/>
    <w:rsid w:val="00F11BEE"/>
    <w:rsid w:val="00F11D9C"/>
    <w:rsid w:val="00F13104"/>
    <w:rsid w:val="00F13256"/>
    <w:rsid w:val="00F2286B"/>
    <w:rsid w:val="00F252B8"/>
    <w:rsid w:val="00F253F0"/>
    <w:rsid w:val="00F26E76"/>
    <w:rsid w:val="00F27952"/>
    <w:rsid w:val="00F30FF9"/>
    <w:rsid w:val="00F326C2"/>
    <w:rsid w:val="00F33AE0"/>
    <w:rsid w:val="00F33BD6"/>
    <w:rsid w:val="00F34482"/>
    <w:rsid w:val="00F366EE"/>
    <w:rsid w:val="00F37D73"/>
    <w:rsid w:val="00F41D30"/>
    <w:rsid w:val="00F43DD2"/>
    <w:rsid w:val="00F44547"/>
    <w:rsid w:val="00F44CCC"/>
    <w:rsid w:val="00F45ACB"/>
    <w:rsid w:val="00F4699A"/>
    <w:rsid w:val="00F46F35"/>
    <w:rsid w:val="00F50E9D"/>
    <w:rsid w:val="00F517CD"/>
    <w:rsid w:val="00F51901"/>
    <w:rsid w:val="00F5246C"/>
    <w:rsid w:val="00F53376"/>
    <w:rsid w:val="00F542FE"/>
    <w:rsid w:val="00F57160"/>
    <w:rsid w:val="00F57D8E"/>
    <w:rsid w:val="00F604A8"/>
    <w:rsid w:val="00F61AF0"/>
    <w:rsid w:val="00F6201C"/>
    <w:rsid w:val="00F6207C"/>
    <w:rsid w:val="00F660F6"/>
    <w:rsid w:val="00F7151D"/>
    <w:rsid w:val="00F72C0E"/>
    <w:rsid w:val="00F8067E"/>
    <w:rsid w:val="00F81214"/>
    <w:rsid w:val="00F818DA"/>
    <w:rsid w:val="00F823AE"/>
    <w:rsid w:val="00F83D75"/>
    <w:rsid w:val="00F858F0"/>
    <w:rsid w:val="00F92376"/>
    <w:rsid w:val="00F94F6E"/>
    <w:rsid w:val="00F95B73"/>
    <w:rsid w:val="00F96160"/>
    <w:rsid w:val="00F9694B"/>
    <w:rsid w:val="00F96CEE"/>
    <w:rsid w:val="00FA09C0"/>
    <w:rsid w:val="00FA4352"/>
    <w:rsid w:val="00FB0B07"/>
    <w:rsid w:val="00FC51A4"/>
    <w:rsid w:val="00FC6F59"/>
    <w:rsid w:val="00FD008C"/>
    <w:rsid w:val="00FD0D16"/>
    <w:rsid w:val="00FD4A47"/>
    <w:rsid w:val="00FD5220"/>
    <w:rsid w:val="00FD5BF6"/>
    <w:rsid w:val="00FD6A63"/>
    <w:rsid w:val="00FD7F02"/>
    <w:rsid w:val="00FE154C"/>
    <w:rsid w:val="00FE267B"/>
    <w:rsid w:val="00FE2E1A"/>
    <w:rsid w:val="00FE5AE2"/>
    <w:rsid w:val="00FE6D76"/>
    <w:rsid w:val="00FE702C"/>
    <w:rsid w:val="00FF6DB7"/>
    <w:rsid w:val="00FF71A1"/>
    <w:rsid w:val="00FF769C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07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7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29">
    <w:name w:val="c29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D07DE"/>
  </w:style>
  <w:style w:type="paragraph" w:customStyle="1" w:styleId="c6">
    <w:name w:val="c6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D07DE"/>
  </w:style>
  <w:style w:type="paragraph" w:customStyle="1" w:styleId="c20">
    <w:name w:val="c20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107">
    <w:name w:val="c107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07DE"/>
  </w:style>
  <w:style w:type="paragraph" w:customStyle="1" w:styleId="c49">
    <w:name w:val="c49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43">
    <w:name w:val="c43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69">
    <w:name w:val="c69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121">
    <w:name w:val="c121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32">
    <w:name w:val="c32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44">
    <w:name w:val="c44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127">
    <w:name w:val="c127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6D07DE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6D07DE"/>
  </w:style>
  <w:style w:type="paragraph" w:styleId="a3">
    <w:name w:val="No Spacing"/>
    <w:uiPriority w:val="1"/>
    <w:qFormat/>
    <w:rsid w:val="00821EF2"/>
    <w:pPr>
      <w:spacing w:after="0" w:line="240" w:lineRule="auto"/>
      <w:ind w:left="-851" w:right="-1134" w:firstLine="709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7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2020-01-23T10:41:00Z</cp:lastPrinted>
  <dcterms:created xsi:type="dcterms:W3CDTF">2016-05-04T04:44:00Z</dcterms:created>
  <dcterms:modified xsi:type="dcterms:W3CDTF">2020-01-24T18:26:00Z</dcterms:modified>
</cp:coreProperties>
</file>