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2F" w:rsidRDefault="003E712F" w:rsidP="00A26011">
      <w:pPr>
        <w:spacing w:after="0" w:line="240" w:lineRule="auto"/>
        <w:jc w:val="center"/>
        <w:rPr>
          <w:rFonts w:ascii="Times New Roman" w:eastAsia="Calibri" w:hAnsi="Times New Roman" w:cs="Times New Roman"/>
          <w:b/>
          <w:bCs/>
          <w:sz w:val="28"/>
          <w:szCs w:val="24"/>
          <w:lang w:eastAsia="ru-RU"/>
        </w:rPr>
      </w:pPr>
    </w:p>
    <w:p w:rsidR="003E712F" w:rsidRDefault="00EF5A1C" w:rsidP="006173A1">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402713"/>
            <wp:effectExtent l="19050" t="0" r="3175" b="0"/>
            <wp:docPr id="2" name="Рисунок 1" descr="H:\Титульные листы ИЗО\Изображение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Титульные листы ИЗО\Изображение0005.JPG"/>
                    <pic:cNvPicPr>
                      <a:picLocks noChangeAspect="1" noChangeArrowheads="1"/>
                    </pic:cNvPicPr>
                  </pic:nvPicPr>
                  <pic:blipFill>
                    <a:blip r:embed="rId6" cstate="print"/>
                    <a:srcRect/>
                    <a:stretch>
                      <a:fillRect/>
                    </a:stretch>
                  </pic:blipFill>
                  <pic:spPr bwMode="auto">
                    <a:xfrm>
                      <a:off x="0" y="0"/>
                      <a:ext cx="5940425" cy="8402713"/>
                    </a:xfrm>
                    <a:prstGeom prst="rect">
                      <a:avLst/>
                    </a:prstGeom>
                    <a:noFill/>
                    <a:ln w="9525">
                      <a:noFill/>
                      <a:miter lim="800000"/>
                      <a:headEnd/>
                      <a:tailEnd/>
                    </a:ln>
                  </pic:spPr>
                </pic:pic>
              </a:graphicData>
            </a:graphic>
          </wp:inline>
        </w:drawing>
      </w:r>
    </w:p>
    <w:p w:rsidR="003E712F" w:rsidRDefault="003E712F" w:rsidP="006173A1">
      <w:pPr>
        <w:spacing w:line="240" w:lineRule="auto"/>
        <w:jc w:val="both"/>
        <w:rPr>
          <w:rFonts w:ascii="Times New Roman" w:hAnsi="Times New Roman" w:cs="Times New Roman"/>
          <w:sz w:val="24"/>
          <w:szCs w:val="24"/>
        </w:rPr>
      </w:pPr>
    </w:p>
    <w:p w:rsidR="003E712F" w:rsidRDefault="003E712F" w:rsidP="006173A1">
      <w:pPr>
        <w:spacing w:line="240" w:lineRule="auto"/>
        <w:jc w:val="both"/>
        <w:rPr>
          <w:rFonts w:ascii="Times New Roman" w:hAnsi="Times New Roman" w:cs="Times New Roman"/>
          <w:sz w:val="24"/>
          <w:szCs w:val="24"/>
        </w:rPr>
      </w:pPr>
    </w:p>
    <w:p w:rsidR="006173A1" w:rsidRPr="00456FC4" w:rsidRDefault="006173A1" w:rsidP="006173A1">
      <w:p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lastRenderedPageBreak/>
        <w:t xml:space="preserve">     Федеральный государственный образовательный стандарт основного общего образования (п. 11.6 и п. 18.3) предусматривает в основной школе перечень обязательных учебных предметов, курсов, в том числе изучение предмета «Изобразительное искусство».  Время, необходимое для изучения предметов, курсов, период их изучения (классы) стандартом не определяются.</w:t>
      </w:r>
    </w:p>
    <w:p w:rsidR="00EF5A1C" w:rsidRPr="00456FC4" w:rsidRDefault="006173A1" w:rsidP="00EF5A1C">
      <w:p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t xml:space="preserve">     </w:t>
      </w:r>
      <w:r w:rsidR="00EF5A1C" w:rsidRPr="00456FC4">
        <w:rPr>
          <w:rFonts w:ascii="Times New Roman" w:hAnsi="Times New Roman" w:cs="Times New Roman"/>
          <w:sz w:val="24"/>
          <w:szCs w:val="24"/>
        </w:rPr>
        <w:t xml:space="preserve">     Действующий в настоящее время Государственный образова</w:t>
      </w:r>
      <w:r w:rsidR="00EF5A1C">
        <w:rPr>
          <w:rFonts w:ascii="Times New Roman" w:hAnsi="Times New Roman" w:cs="Times New Roman"/>
          <w:sz w:val="24"/>
          <w:szCs w:val="24"/>
        </w:rPr>
        <w:t>тельный стандарт, принятый в 2012</w:t>
      </w:r>
      <w:r w:rsidR="00EF5A1C" w:rsidRPr="00456FC4">
        <w:rPr>
          <w:rFonts w:ascii="Times New Roman" w:hAnsi="Times New Roman" w:cs="Times New Roman"/>
          <w:sz w:val="24"/>
          <w:szCs w:val="24"/>
        </w:rPr>
        <w:t xml:space="preserve"> г., также предусматривает изучение предмета «Изобразительное искус</w:t>
      </w:r>
      <w:r w:rsidR="00EF5A1C">
        <w:rPr>
          <w:rFonts w:ascii="Times New Roman" w:hAnsi="Times New Roman" w:cs="Times New Roman"/>
          <w:sz w:val="24"/>
          <w:szCs w:val="24"/>
        </w:rPr>
        <w:t>ство» в 5—7 классах в объеме 136 учебных часов, 8 класс– 102 учебных часов, 9 класс – 68 учебных часов.</w:t>
      </w:r>
    </w:p>
    <w:p w:rsidR="006173A1" w:rsidRPr="00456FC4" w:rsidRDefault="006173A1" w:rsidP="006173A1">
      <w:p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t xml:space="preserve">   Настоящая программа предусматривает возможность изучения курса  «Изобразительное искусство для классов с углубленным изучением предметов художественно-эстетического цикла» в объеме 4 учебного часа в неделю. Учебные занятия по рисунку и живописи предусматривается проводить  на мольбертах подгруппами по 13-15 человек.</w:t>
      </w:r>
    </w:p>
    <w:p w:rsidR="006173A1" w:rsidRPr="00456FC4" w:rsidRDefault="006173A1" w:rsidP="006173A1">
      <w:p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t xml:space="preserve">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6173A1" w:rsidRDefault="006D7D4C" w:rsidP="00456FC4">
      <w:pPr>
        <w:spacing w:line="240" w:lineRule="auto"/>
        <w:jc w:val="center"/>
        <w:rPr>
          <w:rFonts w:ascii="Times New Roman" w:hAnsi="Times New Roman" w:cs="Times New Roman"/>
          <w:b/>
          <w:sz w:val="24"/>
          <w:szCs w:val="24"/>
        </w:rPr>
      </w:pPr>
      <w:r w:rsidRPr="006D7D4C">
        <w:rPr>
          <w:rFonts w:ascii="Times New Roman" w:eastAsia="Times New Roman" w:hAnsi="Times New Roman" w:cs="Times New Roman"/>
          <w:b/>
          <w:sz w:val="28"/>
          <w:szCs w:val="28"/>
          <w:lang w:eastAsia="ru-RU"/>
        </w:rPr>
        <w:t>Планируемые результаты освоения учебного предмета «</w:t>
      </w:r>
      <w:r>
        <w:rPr>
          <w:rFonts w:ascii="Times New Roman" w:eastAsia="Times New Roman" w:hAnsi="Times New Roman" w:cs="Times New Roman"/>
          <w:b/>
          <w:sz w:val="28"/>
          <w:szCs w:val="28"/>
          <w:lang w:eastAsia="ru-RU"/>
        </w:rPr>
        <w:t>Изобразительное искусство</w:t>
      </w:r>
      <w:r w:rsidRPr="006D7D4C">
        <w:rPr>
          <w:rFonts w:ascii="Times New Roman" w:eastAsia="Times New Roman" w:hAnsi="Times New Roman" w:cs="Times New Roman"/>
          <w:b/>
          <w:sz w:val="28"/>
          <w:szCs w:val="28"/>
          <w:lang w:eastAsia="ru-RU"/>
        </w:rPr>
        <w:t>»</w:t>
      </w:r>
    </w:p>
    <w:p w:rsidR="006D7D4C" w:rsidRPr="00456FC4" w:rsidRDefault="006D7D4C" w:rsidP="006D7D4C">
      <w:pPr>
        <w:spacing w:line="240" w:lineRule="auto"/>
        <w:jc w:val="both"/>
        <w:rPr>
          <w:rFonts w:ascii="Times New Roman" w:hAnsi="Times New Roman" w:cs="Times New Roman"/>
          <w:sz w:val="24"/>
          <w:szCs w:val="24"/>
        </w:rPr>
      </w:pPr>
      <w:r w:rsidRPr="00456FC4">
        <w:rPr>
          <w:rFonts w:ascii="Times New Roman" w:hAnsi="Times New Roman" w:cs="Times New Roman"/>
          <w:b/>
          <w:sz w:val="24"/>
          <w:szCs w:val="24"/>
        </w:rPr>
        <w:t xml:space="preserve">   Личностные результаты</w:t>
      </w:r>
      <w:r w:rsidRPr="00456FC4">
        <w:rPr>
          <w:rFonts w:ascii="Times New Roman" w:hAnsi="Times New Roman" w:cs="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w:t>
      </w:r>
    </w:p>
    <w:p w:rsidR="006D7D4C" w:rsidRPr="00456FC4" w:rsidRDefault="006D7D4C" w:rsidP="006D7D4C">
      <w:p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t>•</w:t>
      </w:r>
      <w:r w:rsidRPr="00456FC4">
        <w:rPr>
          <w:rFonts w:ascii="Times New Roman" w:hAnsi="Times New Roman" w:cs="Times New Roman"/>
          <w:sz w:val="24"/>
          <w:szCs w:val="24"/>
        </w:rPr>
        <w:tab/>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6D7D4C" w:rsidRPr="00456FC4" w:rsidRDefault="006D7D4C" w:rsidP="006D7D4C">
      <w:p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t>•</w:t>
      </w:r>
      <w:r w:rsidRPr="00456FC4">
        <w:rPr>
          <w:rFonts w:ascii="Times New Roman" w:hAnsi="Times New Roman" w:cs="Times New Roman"/>
          <w:sz w:val="24"/>
          <w:szCs w:val="24"/>
        </w:rPr>
        <w:tab/>
        <w:t xml:space="preserve">формирование ответственного отношения к учению, готовности и </w:t>
      </w:r>
      <w:proofErr w:type="gramStart"/>
      <w:r w:rsidRPr="00456FC4">
        <w:rPr>
          <w:rFonts w:ascii="Times New Roman" w:hAnsi="Times New Roman" w:cs="Times New Roman"/>
          <w:sz w:val="24"/>
          <w:szCs w:val="24"/>
        </w:rPr>
        <w:t>способности</w:t>
      </w:r>
      <w:proofErr w:type="gramEnd"/>
      <w:r w:rsidRPr="00456FC4">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w:t>
      </w:r>
    </w:p>
    <w:p w:rsidR="006D7D4C" w:rsidRPr="00456FC4" w:rsidRDefault="006D7D4C" w:rsidP="006D7D4C">
      <w:p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t>•</w:t>
      </w:r>
      <w:r w:rsidRPr="00456FC4">
        <w:rPr>
          <w:rFonts w:ascii="Times New Roman" w:hAnsi="Times New Roman" w:cs="Times New Roman"/>
          <w:sz w:val="24"/>
          <w:szCs w:val="24"/>
        </w:rPr>
        <w:tab/>
        <w:t>формирование целостного мировоззрения, учитывающего культурное, языковое, духовное многообразие современного мира;</w:t>
      </w:r>
    </w:p>
    <w:p w:rsidR="006D7D4C" w:rsidRPr="00456FC4" w:rsidRDefault="006D7D4C" w:rsidP="006D7D4C">
      <w:p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t>•</w:t>
      </w:r>
      <w:r w:rsidRPr="00456FC4">
        <w:rPr>
          <w:rFonts w:ascii="Times New Roman" w:hAnsi="Times New Roman" w:cs="Times New Roman"/>
          <w:sz w:val="24"/>
          <w:szCs w:val="24"/>
        </w:rPr>
        <w:tab/>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6D7D4C" w:rsidRPr="00456FC4" w:rsidRDefault="006D7D4C" w:rsidP="006D7D4C">
      <w:p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t>•</w:t>
      </w:r>
      <w:r w:rsidRPr="00456FC4">
        <w:rPr>
          <w:rFonts w:ascii="Times New Roman" w:hAnsi="Times New Roman" w:cs="Times New Roman"/>
          <w:sz w:val="24"/>
          <w:szCs w:val="24"/>
        </w:rPr>
        <w:tab/>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D7D4C" w:rsidRPr="00456FC4" w:rsidRDefault="006D7D4C" w:rsidP="006D7D4C">
      <w:p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t>•</w:t>
      </w:r>
      <w:r w:rsidRPr="00456FC4">
        <w:rPr>
          <w:rFonts w:ascii="Times New Roman" w:hAnsi="Times New Roman" w:cs="Times New Roman"/>
          <w:sz w:val="24"/>
          <w:szCs w:val="24"/>
        </w:rPr>
        <w:tab/>
        <w:t xml:space="preserve">формирование коммуникативной компетентности в общении и сотрудничестве со сверстниками, взрослыми в процессе </w:t>
      </w:r>
      <w:proofErr w:type="spellStart"/>
      <w:proofErr w:type="gramStart"/>
      <w:r w:rsidRPr="00456FC4">
        <w:rPr>
          <w:rFonts w:ascii="Times New Roman" w:hAnsi="Times New Roman" w:cs="Times New Roman"/>
          <w:sz w:val="24"/>
          <w:szCs w:val="24"/>
        </w:rPr>
        <w:t>образователь-ной</w:t>
      </w:r>
      <w:proofErr w:type="spellEnd"/>
      <w:proofErr w:type="gramEnd"/>
      <w:r w:rsidRPr="00456FC4">
        <w:rPr>
          <w:rFonts w:ascii="Times New Roman" w:hAnsi="Times New Roman" w:cs="Times New Roman"/>
          <w:sz w:val="24"/>
          <w:szCs w:val="24"/>
        </w:rPr>
        <w:t>, творческой деятельности;</w:t>
      </w:r>
    </w:p>
    <w:p w:rsidR="006D7D4C" w:rsidRPr="00456FC4" w:rsidRDefault="006D7D4C" w:rsidP="006D7D4C">
      <w:p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t>•</w:t>
      </w:r>
      <w:r w:rsidRPr="00456FC4">
        <w:rPr>
          <w:rFonts w:ascii="Times New Roman" w:hAnsi="Times New Roman" w:cs="Times New Roman"/>
          <w:sz w:val="24"/>
          <w:szCs w:val="24"/>
        </w:rPr>
        <w:tab/>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D7D4C" w:rsidRPr="00456FC4" w:rsidRDefault="006D7D4C" w:rsidP="006D7D4C">
      <w:p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t>•</w:t>
      </w:r>
      <w:r w:rsidRPr="00456FC4">
        <w:rPr>
          <w:rFonts w:ascii="Times New Roman" w:hAnsi="Times New Roman" w:cs="Times New Roman"/>
          <w:sz w:val="24"/>
          <w:szCs w:val="24"/>
        </w:rPr>
        <w:tab/>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D7D4C" w:rsidRPr="00456FC4" w:rsidRDefault="006D7D4C" w:rsidP="006D7D4C">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р</w:t>
      </w:r>
      <w:r w:rsidRPr="00456FC4">
        <w:rPr>
          <w:rFonts w:ascii="Times New Roman" w:hAnsi="Times New Roman" w:cs="Times New Roman"/>
          <w:b/>
          <w:sz w:val="24"/>
          <w:szCs w:val="24"/>
        </w:rPr>
        <w:t>езультаты</w:t>
      </w:r>
      <w:r w:rsidRPr="00456FC4">
        <w:rPr>
          <w:rFonts w:ascii="Times New Roman" w:hAnsi="Times New Roman" w:cs="Times New Roman"/>
          <w:sz w:val="24"/>
          <w:szCs w:val="24"/>
        </w:rPr>
        <w:t xml:space="preserve"> характеризуют уровень сформировавшихся универсальных способностей учащихся, проявляющихся в познавательной и практической творческой деятельности:</w:t>
      </w:r>
    </w:p>
    <w:p w:rsidR="006D7D4C" w:rsidRPr="00456FC4" w:rsidRDefault="006D7D4C" w:rsidP="006D7D4C">
      <w:p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t>•</w:t>
      </w:r>
      <w:r w:rsidRPr="00456FC4">
        <w:rPr>
          <w:rFonts w:ascii="Times New Roman" w:hAnsi="Times New Roman" w:cs="Times New Roman"/>
          <w:sz w:val="24"/>
          <w:szCs w:val="24"/>
        </w:rPr>
        <w:tab/>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6D7D4C" w:rsidRPr="00456FC4" w:rsidRDefault="006D7D4C" w:rsidP="006D7D4C">
      <w:p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t>•</w:t>
      </w:r>
      <w:r w:rsidRPr="00456FC4">
        <w:rPr>
          <w:rFonts w:ascii="Times New Roman" w:hAnsi="Times New Roman" w:cs="Times New Roman"/>
          <w:sz w:val="24"/>
          <w:szCs w:val="24"/>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D7D4C" w:rsidRPr="00456FC4" w:rsidRDefault="006D7D4C" w:rsidP="006D7D4C">
      <w:p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t>•</w:t>
      </w:r>
      <w:r w:rsidRPr="00456FC4">
        <w:rPr>
          <w:rFonts w:ascii="Times New Roman" w:hAnsi="Times New Roman" w:cs="Times New Roman"/>
          <w:sz w:val="24"/>
          <w:szCs w:val="24"/>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D7D4C" w:rsidRPr="00456FC4" w:rsidRDefault="006D7D4C" w:rsidP="006D7D4C">
      <w:p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t>•</w:t>
      </w:r>
      <w:r w:rsidRPr="00456FC4">
        <w:rPr>
          <w:rFonts w:ascii="Times New Roman" w:hAnsi="Times New Roman" w:cs="Times New Roman"/>
          <w:sz w:val="24"/>
          <w:szCs w:val="24"/>
        </w:rPr>
        <w:tab/>
        <w:t>умение оценивать правильность выполнения учебной задачи, собственные возможности ее решения;</w:t>
      </w:r>
    </w:p>
    <w:p w:rsidR="006D7D4C" w:rsidRPr="00456FC4" w:rsidRDefault="006D7D4C" w:rsidP="006D7D4C">
      <w:p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t>•</w:t>
      </w:r>
      <w:r w:rsidRPr="00456FC4">
        <w:rPr>
          <w:rFonts w:ascii="Times New Roman" w:hAnsi="Times New Roman" w:cs="Times New Roman"/>
          <w:sz w:val="24"/>
          <w:szCs w:val="24"/>
        </w:rPr>
        <w:tab/>
        <w:t>владение основами самоконтроля, самооценки, принятия решений и осуществления осознанного выбора в учебной и познавательной деятельности;</w:t>
      </w:r>
    </w:p>
    <w:p w:rsidR="006D7D4C" w:rsidRPr="00456FC4" w:rsidRDefault="006D7D4C" w:rsidP="006D7D4C">
      <w:p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t>•</w:t>
      </w:r>
      <w:r w:rsidRPr="00456FC4">
        <w:rPr>
          <w:rFonts w:ascii="Times New Roman" w:hAnsi="Times New Roman" w:cs="Times New Roman"/>
          <w:sz w:val="24"/>
          <w:szCs w:val="24"/>
        </w:rPr>
        <w:ta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D7D4C" w:rsidRPr="00456FC4" w:rsidRDefault="006D7D4C" w:rsidP="006D7D4C">
      <w:pPr>
        <w:spacing w:line="240" w:lineRule="auto"/>
        <w:jc w:val="both"/>
        <w:rPr>
          <w:rFonts w:ascii="Times New Roman" w:hAnsi="Times New Roman" w:cs="Times New Roman"/>
          <w:sz w:val="24"/>
          <w:szCs w:val="24"/>
        </w:rPr>
      </w:pPr>
      <w:r w:rsidRPr="00456FC4">
        <w:rPr>
          <w:rFonts w:ascii="Times New Roman" w:hAnsi="Times New Roman" w:cs="Times New Roman"/>
          <w:b/>
          <w:sz w:val="24"/>
          <w:szCs w:val="24"/>
        </w:rPr>
        <w:t xml:space="preserve">   Предметные результаты</w:t>
      </w:r>
      <w:r w:rsidRPr="00456FC4">
        <w:rPr>
          <w:rFonts w:ascii="Times New Roman" w:hAnsi="Times New Roman" w:cs="Times New Roman"/>
          <w:sz w:val="24"/>
          <w:szCs w:val="24"/>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6D7D4C" w:rsidRPr="00456FC4" w:rsidRDefault="006D7D4C" w:rsidP="006D7D4C">
      <w:pPr>
        <w:pStyle w:val="a5"/>
        <w:numPr>
          <w:ilvl w:val="0"/>
          <w:numId w:val="3"/>
        </w:num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6D7D4C" w:rsidRPr="00456FC4" w:rsidRDefault="006D7D4C" w:rsidP="006D7D4C">
      <w:pPr>
        <w:pStyle w:val="a5"/>
        <w:numPr>
          <w:ilvl w:val="0"/>
          <w:numId w:val="2"/>
        </w:num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6D7D4C" w:rsidRPr="00456FC4" w:rsidRDefault="006D7D4C" w:rsidP="006D7D4C">
      <w:pPr>
        <w:pStyle w:val="a5"/>
        <w:numPr>
          <w:ilvl w:val="0"/>
          <w:numId w:val="2"/>
        </w:num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6D7D4C" w:rsidRPr="00456FC4" w:rsidRDefault="006D7D4C" w:rsidP="006D7D4C">
      <w:pPr>
        <w:pStyle w:val="a5"/>
        <w:numPr>
          <w:ilvl w:val="0"/>
          <w:numId w:val="2"/>
        </w:num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D7D4C" w:rsidRPr="00456FC4" w:rsidRDefault="006D7D4C" w:rsidP="006D7D4C">
      <w:pPr>
        <w:pStyle w:val="a5"/>
        <w:numPr>
          <w:ilvl w:val="0"/>
          <w:numId w:val="2"/>
        </w:num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6D7D4C" w:rsidRPr="00456FC4" w:rsidRDefault="006D7D4C" w:rsidP="006D7D4C">
      <w:pPr>
        <w:pStyle w:val="a5"/>
        <w:numPr>
          <w:ilvl w:val="0"/>
          <w:numId w:val="2"/>
        </w:num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lastRenderedPageBreak/>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6D7D4C" w:rsidRPr="00456FC4" w:rsidRDefault="006D7D4C" w:rsidP="006D7D4C">
      <w:pPr>
        <w:pStyle w:val="a5"/>
        <w:numPr>
          <w:ilvl w:val="0"/>
          <w:numId w:val="2"/>
        </w:num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t>развитие потребности в общении с произведениями изобразительного искусства, -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6D7D4C" w:rsidRPr="00456FC4" w:rsidRDefault="006D7D4C" w:rsidP="006D7D4C">
      <w:pPr>
        <w:pStyle w:val="a5"/>
        <w:numPr>
          <w:ilvl w:val="0"/>
          <w:numId w:val="2"/>
        </w:num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t>осознание значения искусства и творчества в личной и культурной самоидентификации личности;</w:t>
      </w:r>
    </w:p>
    <w:p w:rsidR="006D7D4C" w:rsidRPr="00456FC4" w:rsidRDefault="006D7D4C" w:rsidP="006D7D4C">
      <w:pPr>
        <w:pStyle w:val="a5"/>
        <w:numPr>
          <w:ilvl w:val="0"/>
          <w:numId w:val="2"/>
        </w:num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6D7D4C" w:rsidRPr="00456FC4" w:rsidRDefault="006D7D4C" w:rsidP="006D7D4C">
      <w:pPr>
        <w:pStyle w:val="a5"/>
        <w:numPr>
          <w:ilvl w:val="0"/>
          <w:numId w:val="4"/>
        </w:numPr>
        <w:spacing w:line="240" w:lineRule="auto"/>
        <w:jc w:val="both"/>
        <w:rPr>
          <w:rFonts w:ascii="Times New Roman" w:hAnsi="Times New Roman" w:cs="Times New Roman"/>
          <w:sz w:val="24"/>
          <w:szCs w:val="24"/>
        </w:rPr>
      </w:pPr>
      <w:r w:rsidRPr="00456FC4">
        <w:rPr>
          <w:rFonts w:ascii="Times New Roman" w:hAnsi="Times New Roman" w:cs="Times New Roman"/>
          <w:sz w:val="24"/>
          <w:szCs w:val="24"/>
        </w:rPr>
        <w:t>в разработке и создания композици</w:t>
      </w:r>
      <w:r>
        <w:rPr>
          <w:rFonts w:ascii="Times New Roman" w:hAnsi="Times New Roman" w:cs="Times New Roman"/>
          <w:sz w:val="24"/>
          <w:szCs w:val="24"/>
        </w:rPr>
        <w:t>й по архитектуре Древней Греции</w:t>
      </w:r>
      <w:r w:rsidRPr="00456FC4">
        <w:rPr>
          <w:rFonts w:ascii="Times New Roman" w:hAnsi="Times New Roman" w:cs="Times New Roman"/>
          <w:sz w:val="24"/>
          <w:szCs w:val="24"/>
        </w:rPr>
        <w:t>;</w:t>
      </w:r>
    </w:p>
    <w:p w:rsidR="006D7D4C" w:rsidRPr="00456FC4" w:rsidRDefault="006D7D4C" w:rsidP="006D7D4C">
      <w:pPr>
        <w:pStyle w:val="a5"/>
        <w:spacing w:line="240" w:lineRule="auto"/>
        <w:jc w:val="both"/>
        <w:rPr>
          <w:rFonts w:ascii="Times New Roman" w:hAnsi="Times New Roman" w:cs="Times New Roman"/>
          <w:sz w:val="24"/>
          <w:szCs w:val="24"/>
        </w:rPr>
      </w:pPr>
    </w:p>
    <w:p w:rsidR="006D7D4C" w:rsidRPr="00456FC4" w:rsidRDefault="006D7D4C" w:rsidP="006D7D4C">
      <w:pPr>
        <w:pStyle w:val="a5"/>
        <w:spacing w:line="240" w:lineRule="auto"/>
        <w:jc w:val="both"/>
        <w:rPr>
          <w:rFonts w:ascii="Times New Roman" w:hAnsi="Times New Roman" w:cs="Times New Roman"/>
          <w:sz w:val="24"/>
          <w:szCs w:val="24"/>
        </w:rPr>
      </w:pPr>
    </w:p>
    <w:p w:rsidR="00157906" w:rsidRPr="00157906" w:rsidRDefault="00157906" w:rsidP="00157906">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ru-RU"/>
        </w:rPr>
      </w:pPr>
      <w:r w:rsidRPr="00157906">
        <w:rPr>
          <w:rFonts w:ascii="Times New Roman" w:eastAsia="Times New Roman" w:hAnsi="Times New Roman" w:cs="Times New Roman"/>
          <w:b/>
          <w:bCs/>
          <w:sz w:val="24"/>
          <w:szCs w:val="24"/>
          <w:lang w:eastAsia="ru-RU"/>
        </w:rPr>
        <w:t>Выпускник научится:</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раскрывать смысл народных праздников и обрядов и их отражение в народном ис</w:t>
      </w:r>
      <w:r>
        <w:rPr>
          <w:rFonts w:ascii="Times New Roman" w:hAnsi="Times New Roman" w:cs="Times New Roman"/>
          <w:sz w:val="24"/>
          <w:szCs w:val="24"/>
        </w:rPr>
        <w:t xml:space="preserve">кусстве и в современной жизни; </w:t>
      </w:r>
      <w:r w:rsidRPr="009315B9">
        <w:rPr>
          <w:rFonts w:ascii="Times New Roman" w:hAnsi="Times New Roman" w:cs="Times New Roman"/>
          <w:sz w:val="24"/>
          <w:szCs w:val="24"/>
        </w:rPr>
        <w:tab/>
      </w:r>
    </w:p>
    <w:p w:rsid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создавать цветовую композицию</w:t>
      </w:r>
      <w:r>
        <w:rPr>
          <w:rFonts w:ascii="Times New Roman" w:hAnsi="Times New Roman" w:cs="Times New Roman"/>
          <w:sz w:val="24"/>
          <w:szCs w:val="24"/>
        </w:rPr>
        <w:t>;</w:t>
      </w:r>
      <w:r w:rsidRPr="009315B9">
        <w:rPr>
          <w:rFonts w:ascii="Times New Roman" w:hAnsi="Times New Roman" w:cs="Times New Roman"/>
          <w:sz w:val="24"/>
          <w:szCs w:val="24"/>
        </w:rPr>
        <w:t xml:space="preserve"> </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определять специфику образного языка декоративно-прикладного искусства;</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выстраивать декоративные, орнаментальные композиции в традиции народного искусства (используя традиционно</w:t>
      </w:r>
      <w:r>
        <w:rPr>
          <w:rFonts w:ascii="Times New Roman" w:hAnsi="Times New Roman" w:cs="Times New Roman"/>
          <w:sz w:val="24"/>
          <w:szCs w:val="24"/>
        </w:rPr>
        <w:t xml:space="preserve">е письмо </w:t>
      </w:r>
      <w:proofErr w:type="spellStart"/>
      <w:r>
        <w:rPr>
          <w:rFonts w:ascii="Times New Roman" w:hAnsi="Times New Roman" w:cs="Times New Roman"/>
          <w:sz w:val="24"/>
          <w:szCs w:val="24"/>
        </w:rPr>
        <w:t>Мезени</w:t>
      </w:r>
      <w:proofErr w:type="spellEnd"/>
      <w:r>
        <w:rPr>
          <w:rFonts w:ascii="Times New Roman" w:hAnsi="Times New Roman" w:cs="Times New Roman"/>
          <w:sz w:val="24"/>
          <w:szCs w:val="24"/>
        </w:rPr>
        <w:t>, Павлово Посада</w:t>
      </w:r>
      <w:r w:rsidRPr="009315B9">
        <w:rPr>
          <w:rFonts w:ascii="Times New Roman" w:hAnsi="Times New Roman" w:cs="Times New Roman"/>
          <w:sz w:val="24"/>
          <w:szCs w:val="24"/>
        </w:rPr>
        <w:t xml:space="preserve"> и т. д.) на основе ритмического повтора изобразительных или геометрических элементов;</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характеризовать основы народного орнамента; создавать орнаменты на основе народных традиций;</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различать виды и материалы декоративно-прикладного искусства;</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различать национальные особенности русского орнамента и орнаментов других народов России;</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lastRenderedPageBreak/>
        <w:t>•</w:t>
      </w:r>
      <w:r w:rsidRPr="009315B9">
        <w:rPr>
          <w:rFonts w:ascii="Times New Roman" w:hAnsi="Times New Roman" w:cs="Times New Roman"/>
          <w:sz w:val="24"/>
          <w:szCs w:val="24"/>
        </w:rPr>
        <w:tab/>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различать и характеризовать несколько народных художественных промыслов России;</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называть пространственные и временные виды искусства и объяснять, в чем состоит различие временных и пространственных видов искусства;</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объяснять разницу между предметом изображения, сюжетом и содержанием изображения;</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композиционным навыкам работы, чувству ритма, работе с различными художественными материалами;</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создавать образы, используя все выразительные возможности художественных материалов;</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простым навыкам изображения с помощью пятна и тональных отношений;</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 xml:space="preserve">навыку плоскостного силуэтного изображения обычных, простых предметов </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изображать сложную форму предмета (силуэт) как соотношение простых геометрических фигур, соблюдая их пропорции;</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создавать линейные изображения геометрических тел и натюрморт с натуры из геометрических тел;</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строить изображения простых предметов по правилам линейной перспективы;</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передавать с помощью света характер формы и эмоциональное напряжение в композиции натюрморта;</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выражать цветом в натюрморте собственное настроение и переживания;</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рассуждать о разных способах передачи перспективы в изобразительном искусстве как выражении различных мировоззренческих смыслов;</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применять перспективу в практической творческой работе;</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навыкам изображения перспективных сокращений в зарисовках наблюдаемого;</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навыкам изображения уходящего вдаль пространства, применяя правила линейной и воздушной перспективы;</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видеть, наблюдать и эстетически переживать изменчивость цветового состояния и настроения в природе;</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навыкам создания пейзажных зарисовок;</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lastRenderedPageBreak/>
        <w:t>•</w:t>
      </w:r>
      <w:r w:rsidRPr="009315B9">
        <w:rPr>
          <w:rFonts w:ascii="Times New Roman" w:hAnsi="Times New Roman" w:cs="Times New Roman"/>
          <w:sz w:val="24"/>
          <w:szCs w:val="24"/>
        </w:rPr>
        <w:tab/>
        <w:t>различать и характеризовать понятия: пространство, ракурс, воздушная перспектива;</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пользоваться правилами работы на пленэре;</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навыкам композиции, наблюдательной перспективы и ритмической организации плоскости изображения;</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различать основные средства художественной выразительности в изобразительном искусстве (линия, пятно, тон, цвет, форма, перспектива и др.);</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 xml:space="preserve">пользоваться красками (гуашь, акварель), несколькими графическими материалами (карандаш, тушь), обладать первичными навыками лепки, использовать </w:t>
      </w:r>
      <w:proofErr w:type="spellStart"/>
      <w:r w:rsidRPr="009315B9">
        <w:rPr>
          <w:rFonts w:ascii="Times New Roman" w:hAnsi="Times New Roman" w:cs="Times New Roman"/>
          <w:sz w:val="24"/>
          <w:szCs w:val="24"/>
        </w:rPr>
        <w:t>коллажные</w:t>
      </w:r>
      <w:proofErr w:type="spellEnd"/>
      <w:r w:rsidRPr="009315B9">
        <w:rPr>
          <w:rFonts w:ascii="Times New Roman" w:hAnsi="Times New Roman" w:cs="Times New Roman"/>
          <w:sz w:val="24"/>
          <w:szCs w:val="24"/>
        </w:rPr>
        <w:t xml:space="preserve"> техники;</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различать и характеризовать понятия: эпический пейзаж, романтич</w:t>
      </w:r>
      <w:r w:rsidR="001D6D85">
        <w:rPr>
          <w:rFonts w:ascii="Times New Roman" w:hAnsi="Times New Roman" w:cs="Times New Roman"/>
          <w:sz w:val="24"/>
          <w:szCs w:val="24"/>
        </w:rPr>
        <w:t>еский пейзаж, пейзаж настроения</w:t>
      </w:r>
      <w:r w:rsidRPr="009315B9">
        <w:rPr>
          <w:rFonts w:ascii="Times New Roman" w:hAnsi="Times New Roman" w:cs="Times New Roman"/>
          <w:sz w:val="24"/>
          <w:szCs w:val="24"/>
        </w:rPr>
        <w:t>;</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различать и характеризовать виды портрета;</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понимать и характеризовать основы изображения головы человека;</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видеть конструктивную форму предмета, владеть первичными навыками плоского и объемного изображения предмета и группы предметов;</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использовать графические материалы в работе над портретом;</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использовать образные возможности освещения в портрете;</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пользоваться правилами схематического построения головы человека в рисунке;</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навыкам передачи в плоскостном изображении простых движений фигуры человека;</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навыкам понимания особенностей восприятия скульптурного образа;</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навыкам лепки и работы с пластилином или глиной;</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приемам выразительности при работе с натуры над набросками и зарисовками фигуры человека, используя разнообразные графические материалы;</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lastRenderedPageBreak/>
        <w:t>•</w:t>
      </w:r>
      <w:r w:rsidRPr="009315B9">
        <w:rPr>
          <w:rFonts w:ascii="Times New Roman" w:hAnsi="Times New Roman" w:cs="Times New Roman"/>
          <w:sz w:val="24"/>
          <w:szCs w:val="24"/>
        </w:rPr>
        <w:tab/>
        <w:t>объяснять понятия «тема», «содержание», «сюжет» в произведениях станковой живописи;</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изобразительным и композиционным навыкам в процессе работы над эскизом;</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узнавать и объяснять понятия «тематическая картина», «станковая живопись»;</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перечислять и характеризовать основные жанры сюжетно- тематической картины;</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узнавать и характеризовать несколько классических произведений и называть имена великих русских мастеров исторической картины;</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творческому опыту по разработке и созданию изобразительного образа на выбранный исторический сюжет;</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 xml:space="preserve">творческому опыту по разработке художественного проекта </w:t>
      </w:r>
      <w:proofErr w:type="gramStart"/>
      <w:r w:rsidRPr="009315B9">
        <w:rPr>
          <w:rFonts w:ascii="Times New Roman" w:hAnsi="Times New Roman" w:cs="Times New Roman"/>
          <w:sz w:val="24"/>
          <w:szCs w:val="24"/>
        </w:rPr>
        <w:t>–р</w:t>
      </w:r>
      <w:proofErr w:type="gramEnd"/>
      <w:r w:rsidRPr="009315B9">
        <w:rPr>
          <w:rFonts w:ascii="Times New Roman" w:hAnsi="Times New Roman" w:cs="Times New Roman"/>
          <w:sz w:val="24"/>
          <w:szCs w:val="24"/>
        </w:rPr>
        <w:t>азработки композиции на историческую тему;</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анализировать художественно-выразительные средства произведен</w:t>
      </w:r>
      <w:r w:rsidR="001D6D85">
        <w:rPr>
          <w:rFonts w:ascii="Times New Roman" w:hAnsi="Times New Roman" w:cs="Times New Roman"/>
          <w:sz w:val="24"/>
          <w:szCs w:val="24"/>
        </w:rPr>
        <w:t>ий изобразительного искусства Древней Греции</w:t>
      </w:r>
      <w:r w:rsidRPr="009315B9">
        <w:rPr>
          <w:rFonts w:ascii="Times New Roman" w:hAnsi="Times New Roman" w:cs="Times New Roman"/>
          <w:sz w:val="24"/>
          <w:szCs w:val="24"/>
        </w:rPr>
        <w:t>;</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культуре зрительского восприятия;</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характеризовать временные и пространственные искусства;</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понимать разницу между реальн</w:t>
      </w:r>
      <w:r w:rsidR="001D6D85">
        <w:rPr>
          <w:rFonts w:ascii="Times New Roman" w:hAnsi="Times New Roman" w:cs="Times New Roman"/>
          <w:sz w:val="24"/>
          <w:szCs w:val="24"/>
        </w:rPr>
        <w:t>остью и художественным образом;</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опыту художественного иллюстрирования и навыкам работы графическими материалами;</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собирать необходимый материал для иллюстрирования (характер одежды героев, характер построек и помещений, характерные детали быта и т.д.);</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представлениям об анималистическом жанре изобразительного искусства и творчестве художников-анималистов;</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опыту художественного творчества по созданию стилизованных образов животных;</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систематизировать и характеризовать основные этапы развития и истории архитектуры и дизайна;</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распознавать объект и пространство в конструктивных видах искусства;</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понимать сочетание различных объемов в здании;</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 xml:space="preserve">понимать единство </w:t>
      </w:r>
      <w:proofErr w:type="gramStart"/>
      <w:r w:rsidRPr="009315B9">
        <w:rPr>
          <w:rFonts w:ascii="Times New Roman" w:hAnsi="Times New Roman" w:cs="Times New Roman"/>
          <w:sz w:val="24"/>
          <w:szCs w:val="24"/>
        </w:rPr>
        <w:t>художественного</w:t>
      </w:r>
      <w:proofErr w:type="gramEnd"/>
      <w:r w:rsidRPr="009315B9">
        <w:rPr>
          <w:rFonts w:ascii="Times New Roman" w:hAnsi="Times New Roman" w:cs="Times New Roman"/>
          <w:sz w:val="24"/>
          <w:szCs w:val="24"/>
        </w:rPr>
        <w:t xml:space="preserve"> и функционального в вещи, форму и материал;</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иметь общее представление и рассказывать об особенностях архитектурно-художественных стилей разных эпох;</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понимать тенденции и перспективы развития современной архитектуры;</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различать образно-стилевой язык архитектуры прошлого;</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lastRenderedPageBreak/>
        <w:t>•</w:t>
      </w:r>
      <w:r w:rsidRPr="009315B9">
        <w:rPr>
          <w:rFonts w:ascii="Times New Roman" w:hAnsi="Times New Roman" w:cs="Times New Roman"/>
          <w:sz w:val="24"/>
          <w:szCs w:val="24"/>
        </w:rPr>
        <w:tab/>
        <w:t>характеризовать и различать малые формы архитектуры и дизайна в пространстве городской среды;</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понимать плоскостную композицию как возможное схематическое изображение объемов при взгляде на них сверху;</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осознавать чертеж как плоскостное изображение объемов, когда точка – вертикаль, круг – цилиндр, шар и т. д.;</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применять в создаваемых пространственных композициях доминантный объект и вспомогательные соединительные элементы;</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применять навыки формообразования, использования объемов в дизайне и архитектуре (макеты из бумаги, картона, пластилина);</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создавать композиционные макеты объектов на предметной плоскости и в пространстве;</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 xml:space="preserve">создавать практические творческие композиции в технике коллажа, </w:t>
      </w:r>
      <w:proofErr w:type="spellStart"/>
      <w:proofErr w:type="gramStart"/>
      <w:r w:rsidRPr="009315B9">
        <w:rPr>
          <w:rFonts w:ascii="Times New Roman" w:hAnsi="Times New Roman" w:cs="Times New Roman"/>
          <w:sz w:val="24"/>
          <w:szCs w:val="24"/>
        </w:rPr>
        <w:t>дизайн-проектов</w:t>
      </w:r>
      <w:proofErr w:type="spellEnd"/>
      <w:proofErr w:type="gramEnd"/>
      <w:r w:rsidRPr="009315B9">
        <w:rPr>
          <w:rFonts w:ascii="Times New Roman" w:hAnsi="Times New Roman" w:cs="Times New Roman"/>
          <w:sz w:val="24"/>
          <w:szCs w:val="24"/>
        </w:rPr>
        <w:t>;</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w:t>
      </w:r>
      <w:r w:rsidR="0064386B">
        <w:rPr>
          <w:rFonts w:ascii="Times New Roman" w:hAnsi="Times New Roman" w:cs="Times New Roman"/>
          <w:sz w:val="24"/>
          <w:szCs w:val="24"/>
        </w:rPr>
        <w:t>го</w:t>
      </w:r>
      <w:r w:rsidRPr="009315B9">
        <w:rPr>
          <w:rFonts w:ascii="Times New Roman" w:hAnsi="Times New Roman" w:cs="Times New Roman"/>
          <w:sz w:val="24"/>
          <w:szCs w:val="24"/>
        </w:rPr>
        <w:t xml:space="preserve"> объекта;</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 xml:space="preserve">использовать старые и осваивать новые приемы работы с бумагой </w:t>
      </w:r>
      <w:proofErr w:type="gramStart"/>
      <w:r w:rsidRPr="009315B9">
        <w:rPr>
          <w:rFonts w:ascii="Times New Roman" w:hAnsi="Times New Roman" w:cs="Times New Roman"/>
          <w:sz w:val="24"/>
          <w:szCs w:val="24"/>
        </w:rPr>
        <w:t>процессе</w:t>
      </w:r>
      <w:proofErr w:type="gramEnd"/>
      <w:r w:rsidRPr="009315B9">
        <w:rPr>
          <w:rFonts w:ascii="Times New Roman" w:hAnsi="Times New Roman" w:cs="Times New Roman"/>
          <w:sz w:val="24"/>
          <w:szCs w:val="24"/>
        </w:rPr>
        <w:t xml:space="preserve"> макетирования архитектурно-ландшафтных объектов;</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работать над проектом (индивидуальным или коллективным), создавая разнообразные творческие композиции в материалах по различным темам;</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 xml:space="preserve">создавать по воображению архитектурные </w:t>
      </w:r>
      <w:r w:rsidR="0064386B">
        <w:rPr>
          <w:rFonts w:ascii="Times New Roman" w:hAnsi="Times New Roman" w:cs="Times New Roman"/>
          <w:sz w:val="24"/>
          <w:szCs w:val="24"/>
        </w:rPr>
        <w:t>образы графическими материалами;</w:t>
      </w:r>
    </w:p>
    <w:p w:rsidR="009315B9" w:rsidRPr="0064386B" w:rsidRDefault="009315B9" w:rsidP="009315B9">
      <w:pPr>
        <w:spacing w:line="240" w:lineRule="auto"/>
        <w:rPr>
          <w:rFonts w:ascii="Times New Roman" w:hAnsi="Times New Roman" w:cs="Times New Roman"/>
          <w:b/>
          <w:sz w:val="24"/>
          <w:szCs w:val="24"/>
        </w:rPr>
      </w:pPr>
      <w:r w:rsidRPr="0064386B">
        <w:rPr>
          <w:rFonts w:ascii="Times New Roman" w:hAnsi="Times New Roman" w:cs="Times New Roman"/>
          <w:b/>
          <w:sz w:val="24"/>
          <w:szCs w:val="24"/>
        </w:rPr>
        <w:t>Выпускник получит возможность научиться:</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владеть диалогической формой коммуникации, уметь аргументировать свою точку зрения в процессе изучения изобразительного искусства;</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выделять признаки для установления стилевых связей в процессе изучения изобразительного искусства;</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понимать особенности исторического жанра, определять произведения исторической живописи;</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lastRenderedPageBreak/>
        <w:t>•</w:t>
      </w:r>
      <w:r w:rsidRPr="009315B9">
        <w:rPr>
          <w:rFonts w:ascii="Times New Roman" w:hAnsi="Times New Roman" w:cs="Times New Roman"/>
          <w:sz w:val="24"/>
          <w:szCs w:val="24"/>
        </w:rPr>
        <w:tab/>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создавать разнообразные творческие работы в материале;</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осознавать главные темы искусства и, обращаясь к ним в собственной художественно-творческой деятельности, создавать выразительные образы;</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применять творческий опыт разработки художественного проекта – создания композиции на определенную тему;</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создавать с натуры и по воображению архитектурные образы графическими материалами и др.;</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использовать выразительный язык при моделировании архитектурного пространства;</w:t>
      </w:r>
    </w:p>
    <w:p w:rsidR="009315B9" w:rsidRPr="009315B9" w:rsidRDefault="009315B9" w:rsidP="009315B9">
      <w:pPr>
        <w:spacing w:line="240" w:lineRule="auto"/>
        <w:rPr>
          <w:rFonts w:ascii="Times New Roman" w:hAnsi="Times New Roman" w:cs="Times New Roman"/>
          <w:sz w:val="24"/>
          <w:szCs w:val="24"/>
        </w:rPr>
      </w:pPr>
      <w:r w:rsidRPr="009315B9">
        <w:rPr>
          <w:rFonts w:ascii="Times New Roman" w:hAnsi="Times New Roman" w:cs="Times New Roman"/>
          <w:sz w:val="24"/>
          <w:szCs w:val="24"/>
        </w:rPr>
        <w:t>•</w:t>
      </w:r>
      <w:r w:rsidRPr="009315B9">
        <w:rPr>
          <w:rFonts w:ascii="Times New Roman" w:hAnsi="Times New Roman" w:cs="Times New Roman"/>
          <w:sz w:val="24"/>
          <w:szCs w:val="24"/>
        </w:rPr>
        <w:tab/>
        <w:t>использовать навыки коллективной работы над объемно- пространственной композицией;</w:t>
      </w: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B419C" w:rsidRDefault="002B419C" w:rsidP="002279D3">
      <w:pPr>
        <w:spacing w:after="0" w:line="240" w:lineRule="auto"/>
        <w:jc w:val="center"/>
        <w:rPr>
          <w:rFonts w:ascii="Times New Roman" w:eastAsia="Times New Roman" w:hAnsi="Times New Roman" w:cs="Arial"/>
          <w:b/>
          <w:bCs/>
          <w:sz w:val="28"/>
          <w:szCs w:val="18"/>
          <w:lang w:eastAsia="ru-RU"/>
        </w:rPr>
      </w:pPr>
    </w:p>
    <w:p w:rsidR="002279D3" w:rsidRPr="002279D3" w:rsidRDefault="002279D3" w:rsidP="002279D3">
      <w:pPr>
        <w:spacing w:after="0" w:line="240" w:lineRule="auto"/>
        <w:jc w:val="center"/>
        <w:rPr>
          <w:rFonts w:ascii="Times New Roman" w:eastAsia="Times New Roman" w:hAnsi="Times New Roman" w:cs="Arial"/>
          <w:b/>
          <w:bCs/>
          <w:sz w:val="28"/>
          <w:szCs w:val="18"/>
          <w:lang w:eastAsia="ru-RU"/>
        </w:rPr>
      </w:pPr>
      <w:r w:rsidRPr="002279D3">
        <w:rPr>
          <w:rFonts w:ascii="Times New Roman" w:eastAsia="Times New Roman" w:hAnsi="Times New Roman" w:cs="Arial"/>
          <w:b/>
          <w:bCs/>
          <w:sz w:val="28"/>
          <w:szCs w:val="18"/>
          <w:lang w:eastAsia="ru-RU"/>
        </w:rPr>
        <w:lastRenderedPageBreak/>
        <w:t>СОДЕРЖАНИЕ РАБОЧЕЙ ПРОГРАММЫ</w:t>
      </w:r>
    </w:p>
    <w:p w:rsidR="002279D3" w:rsidRPr="002279D3" w:rsidRDefault="002279D3" w:rsidP="002279D3">
      <w:pPr>
        <w:spacing w:after="0" w:line="240" w:lineRule="auto"/>
        <w:jc w:val="center"/>
        <w:rPr>
          <w:rFonts w:ascii="Times New Roman" w:eastAsia="Times New Roman" w:hAnsi="Times New Roman" w:cs="Arial"/>
          <w:b/>
          <w:bCs/>
          <w:sz w:val="28"/>
          <w:szCs w:val="18"/>
          <w:lang w:eastAsia="ru-RU"/>
        </w:rPr>
      </w:pPr>
      <w:r w:rsidRPr="002279D3">
        <w:rPr>
          <w:rFonts w:ascii="Times New Roman" w:eastAsia="Times New Roman" w:hAnsi="Times New Roman" w:cs="Arial"/>
          <w:b/>
          <w:bCs/>
          <w:sz w:val="28"/>
          <w:szCs w:val="18"/>
          <w:lang w:eastAsia="ru-RU"/>
        </w:rPr>
        <w:t>КУРСА «</w:t>
      </w:r>
      <w:r>
        <w:rPr>
          <w:rFonts w:ascii="Times New Roman" w:eastAsia="Times New Roman" w:hAnsi="Times New Roman" w:cs="Arial"/>
          <w:b/>
          <w:bCs/>
          <w:sz w:val="28"/>
          <w:szCs w:val="18"/>
          <w:lang w:eastAsia="ru-RU"/>
        </w:rPr>
        <w:t>Изобразительное искусство</w:t>
      </w:r>
      <w:r w:rsidRPr="002279D3">
        <w:rPr>
          <w:rFonts w:ascii="Times New Roman" w:eastAsia="Times New Roman" w:hAnsi="Times New Roman" w:cs="Arial"/>
          <w:b/>
          <w:bCs/>
          <w:sz w:val="28"/>
          <w:szCs w:val="18"/>
          <w:lang w:eastAsia="ru-RU"/>
        </w:rPr>
        <w:t>»</w:t>
      </w:r>
    </w:p>
    <w:p w:rsidR="002279D3" w:rsidRPr="002279D3" w:rsidRDefault="002279D3" w:rsidP="002279D3">
      <w:pPr>
        <w:spacing w:after="0" w:line="240" w:lineRule="auto"/>
        <w:jc w:val="center"/>
        <w:rPr>
          <w:rFonts w:ascii="Times New Roman" w:eastAsia="Times New Roman" w:hAnsi="Times New Roman" w:cs="Arial"/>
          <w:b/>
          <w:bCs/>
          <w:sz w:val="28"/>
          <w:szCs w:val="18"/>
          <w:lang w:eastAsia="ru-RU"/>
        </w:rPr>
      </w:pPr>
      <w:r w:rsidRPr="002279D3">
        <w:rPr>
          <w:rFonts w:ascii="Times New Roman" w:eastAsia="Times New Roman" w:hAnsi="Times New Roman" w:cs="Arial"/>
          <w:b/>
          <w:bCs/>
          <w:sz w:val="28"/>
          <w:szCs w:val="18"/>
          <w:lang w:eastAsia="ru-RU"/>
        </w:rPr>
        <w:t>6 КЛАСС</w:t>
      </w:r>
    </w:p>
    <w:p w:rsidR="002279D3" w:rsidRPr="002279D3" w:rsidRDefault="008B39F8" w:rsidP="002279D3">
      <w:pPr>
        <w:spacing w:after="0" w:line="240" w:lineRule="auto"/>
        <w:jc w:val="center"/>
        <w:rPr>
          <w:rFonts w:ascii="Times New Roman" w:eastAsia="Times New Roman" w:hAnsi="Times New Roman" w:cs="Arial"/>
          <w:b/>
          <w:bCs/>
          <w:sz w:val="28"/>
          <w:szCs w:val="18"/>
          <w:lang w:eastAsia="ru-RU"/>
        </w:rPr>
      </w:pPr>
      <w:r>
        <w:rPr>
          <w:rFonts w:ascii="Times New Roman" w:eastAsia="Times New Roman" w:hAnsi="Times New Roman" w:cs="Arial"/>
          <w:b/>
          <w:bCs/>
          <w:sz w:val="28"/>
          <w:szCs w:val="18"/>
          <w:lang w:eastAsia="ru-RU"/>
        </w:rPr>
        <w:t>(136</w:t>
      </w:r>
      <w:r w:rsidR="002279D3" w:rsidRPr="002279D3">
        <w:rPr>
          <w:rFonts w:ascii="Times New Roman" w:eastAsia="Times New Roman" w:hAnsi="Times New Roman" w:cs="Arial"/>
          <w:b/>
          <w:bCs/>
          <w:sz w:val="28"/>
          <w:szCs w:val="18"/>
          <w:lang w:eastAsia="ru-RU"/>
        </w:rPr>
        <w:t xml:space="preserve"> часов)</w:t>
      </w:r>
    </w:p>
    <w:p w:rsidR="002279D3" w:rsidRPr="00ED44B2" w:rsidRDefault="002279D3" w:rsidP="002279D3">
      <w:pPr>
        <w:spacing w:after="0" w:line="240" w:lineRule="auto"/>
        <w:rPr>
          <w:rFonts w:ascii="Times New Roman" w:eastAsia="Calibri" w:hAnsi="Times New Roman" w:cs="Times New Roman"/>
          <w:b/>
          <w:sz w:val="24"/>
          <w:szCs w:val="24"/>
        </w:rPr>
      </w:pPr>
      <w:r w:rsidRPr="00ED44B2">
        <w:rPr>
          <w:rFonts w:ascii="Times New Roman" w:eastAsia="Times New Roman" w:hAnsi="Times New Roman" w:cs="Times New Roman"/>
          <w:b/>
          <w:bCs/>
          <w:color w:val="000000"/>
          <w:sz w:val="24"/>
          <w:szCs w:val="24"/>
          <w:lang w:eastAsia="ru-RU"/>
        </w:rPr>
        <w:t>1. Тема: «</w:t>
      </w:r>
      <w:r w:rsidRPr="00ED44B2">
        <w:rPr>
          <w:rFonts w:ascii="Times New Roman" w:eastAsia="Calibri" w:hAnsi="Times New Roman" w:cs="Times New Roman"/>
          <w:b/>
          <w:sz w:val="24"/>
          <w:szCs w:val="24"/>
        </w:rPr>
        <w:t>Композиция «Игра в буквы»</w:t>
      </w:r>
    </w:p>
    <w:p w:rsidR="002450E6" w:rsidRPr="00ED44B2" w:rsidRDefault="002450E6" w:rsidP="002279D3">
      <w:pPr>
        <w:spacing w:after="0" w:line="240" w:lineRule="auto"/>
        <w:rPr>
          <w:rFonts w:ascii="Times New Roman" w:eastAsia="Calibri" w:hAnsi="Times New Roman" w:cs="Times New Roman"/>
          <w:sz w:val="24"/>
          <w:szCs w:val="24"/>
        </w:rPr>
      </w:pPr>
      <w:r w:rsidRPr="00ED44B2">
        <w:rPr>
          <w:rFonts w:ascii="Times New Roman" w:hAnsi="Times New Roman" w:cs="Times New Roman"/>
          <w:color w:val="000000"/>
          <w:sz w:val="24"/>
          <w:szCs w:val="24"/>
          <w:shd w:val="clear" w:color="auto" w:fill="FFFFFF"/>
        </w:rPr>
        <w:t>Буква как изобразительно-смысловой символ звука. Буква и искусство шрифта, «архитектура» шрифта, шрифтовые гарнитуры. Шрифт и содержание текста. Понимание печатного слова, типографской строки как элементов плоскостной композиции.</w:t>
      </w:r>
    </w:p>
    <w:p w:rsidR="002279D3" w:rsidRPr="00ED44B2" w:rsidRDefault="002279D3" w:rsidP="002279D3">
      <w:pPr>
        <w:spacing w:after="0" w:line="240" w:lineRule="auto"/>
        <w:rPr>
          <w:rFonts w:ascii="Times New Roman" w:eastAsia="Calibri" w:hAnsi="Times New Roman" w:cs="Times New Roman"/>
          <w:b/>
          <w:sz w:val="24"/>
          <w:szCs w:val="24"/>
        </w:rPr>
      </w:pPr>
      <w:r w:rsidRPr="00ED44B2">
        <w:rPr>
          <w:rFonts w:ascii="Times New Roman" w:eastAsia="Times New Roman" w:hAnsi="Times New Roman" w:cs="Times New Roman"/>
          <w:b/>
          <w:bCs/>
          <w:color w:val="000000"/>
          <w:sz w:val="24"/>
          <w:szCs w:val="24"/>
          <w:lang w:eastAsia="ru-RU"/>
        </w:rPr>
        <w:t>2. Тема: «</w:t>
      </w:r>
      <w:r w:rsidRPr="00ED44B2">
        <w:rPr>
          <w:rFonts w:ascii="Times New Roman" w:eastAsia="Calibri" w:hAnsi="Times New Roman" w:cs="Times New Roman"/>
          <w:b/>
          <w:sz w:val="24"/>
          <w:szCs w:val="24"/>
        </w:rPr>
        <w:t>Знакомство со свойствами акварели»</w:t>
      </w:r>
    </w:p>
    <w:p w:rsidR="002450E6" w:rsidRPr="00ED44B2" w:rsidRDefault="00E47DF2" w:rsidP="002279D3">
      <w:pPr>
        <w:spacing w:after="0" w:line="240" w:lineRule="auto"/>
        <w:rPr>
          <w:rFonts w:ascii="Times New Roman" w:eastAsia="Calibri" w:hAnsi="Times New Roman" w:cs="Times New Roman"/>
          <w:sz w:val="24"/>
          <w:szCs w:val="24"/>
        </w:rPr>
      </w:pPr>
      <w:r w:rsidRPr="00ED44B2">
        <w:rPr>
          <w:rFonts w:ascii="Times New Roman" w:hAnsi="Times New Roman" w:cs="Times New Roman"/>
          <w:color w:val="000000"/>
          <w:sz w:val="24"/>
          <w:szCs w:val="24"/>
          <w:shd w:val="clear" w:color="auto" w:fill="FFFFFF"/>
        </w:rPr>
        <w:t xml:space="preserve">Значение особенностей художественного материала в создании художественного образа. </w:t>
      </w:r>
      <w:proofErr w:type="gramStart"/>
      <w:r w:rsidRPr="00ED44B2">
        <w:rPr>
          <w:rFonts w:ascii="Times New Roman" w:hAnsi="Times New Roman" w:cs="Times New Roman"/>
          <w:color w:val="000000"/>
          <w:sz w:val="24"/>
          <w:szCs w:val="24"/>
          <w:shd w:val="clear" w:color="auto" w:fill="FFFFFF"/>
        </w:rPr>
        <w:t>Художественные</w:t>
      </w:r>
      <w:proofErr w:type="gramEnd"/>
      <w:r w:rsidRPr="00ED44B2">
        <w:rPr>
          <w:rFonts w:ascii="Times New Roman" w:hAnsi="Times New Roman" w:cs="Times New Roman"/>
          <w:color w:val="000000"/>
          <w:sz w:val="24"/>
          <w:szCs w:val="24"/>
          <w:shd w:val="clear" w:color="auto" w:fill="FFFFFF"/>
        </w:rPr>
        <w:t xml:space="preserve"> материала и художественная техника. Знакомство с акварельными красками.</w:t>
      </w:r>
    </w:p>
    <w:p w:rsidR="002279D3" w:rsidRPr="00ED44B2" w:rsidRDefault="002279D3" w:rsidP="002279D3">
      <w:pPr>
        <w:spacing w:after="0" w:line="240" w:lineRule="auto"/>
        <w:rPr>
          <w:rFonts w:ascii="Times New Roman" w:eastAsia="Calibri" w:hAnsi="Times New Roman" w:cs="Times New Roman"/>
          <w:sz w:val="24"/>
          <w:szCs w:val="24"/>
        </w:rPr>
      </w:pPr>
      <w:r w:rsidRPr="00ED44B2">
        <w:rPr>
          <w:rFonts w:ascii="Times New Roman" w:eastAsia="Times New Roman" w:hAnsi="Times New Roman" w:cs="Times New Roman"/>
          <w:b/>
          <w:bCs/>
          <w:color w:val="000000"/>
          <w:sz w:val="24"/>
          <w:szCs w:val="24"/>
          <w:lang w:eastAsia="ru-RU"/>
        </w:rPr>
        <w:t>3. Тема: «</w:t>
      </w:r>
      <w:r w:rsidRPr="00ED44B2">
        <w:rPr>
          <w:rFonts w:ascii="Times New Roman" w:eastAsia="Calibri" w:hAnsi="Times New Roman" w:cs="Times New Roman"/>
          <w:b/>
          <w:sz w:val="24"/>
          <w:szCs w:val="24"/>
        </w:rPr>
        <w:t xml:space="preserve">Знакомство с техникой «Аля-прима». </w:t>
      </w:r>
      <w:r w:rsidR="00832B36">
        <w:rPr>
          <w:rFonts w:ascii="Times New Roman" w:eastAsia="Calibri" w:hAnsi="Times New Roman" w:cs="Times New Roman"/>
          <w:b/>
          <w:sz w:val="24"/>
          <w:szCs w:val="24"/>
        </w:rPr>
        <w:t>«Фиеста»</w:t>
      </w:r>
      <w:r w:rsidRPr="00ED44B2">
        <w:rPr>
          <w:rFonts w:ascii="Times New Roman" w:eastAsia="Calibri" w:hAnsi="Times New Roman" w:cs="Times New Roman"/>
          <w:b/>
          <w:sz w:val="24"/>
          <w:szCs w:val="24"/>
        </w:rPr>
        <w:t>»</w:t>
      </w:r>
    </w:p>
    <w:p w:rsidR="00E47DF2" w:rsidRPr="00ED44B2" w:rsidRDefault="00E47DF2" w:rsidP="002279D3">
      <w:pPr>
        <w:spacing w:after="0" w:line="240" w:lineRule="auto"/>
        <w:rPr>
          <w:rFonts w:ascii="Times New Roman" w:eastAsia="Calibri" w:hAnsi="Times New Roman" w:cs="Times New Roman"/>
          <w:sz w:val="24"/>
          <w:szCs w:val="24"/>
        </w:rPr>
      </w:pPr>
      <w:r w:rsidRPr="00ED44B2">
        <w:rPr>
          <w:rStyle w:val="c1"/>
          <w:rFonts w:ascii="Times New Roman" w:hAnsi="Times New Roman" w:cs="Times New Roman"/>
          <w:color w:val="000000"/>
          <w:sz w:val="24"/>
          <w:szCs w:val="24"/>
          <w:shd w:val="clear" w:color="auto" w:fill="FFFFFF"/>
        </w:rPr>
        <w:t>Понятия «локальный цвет», «тон», «колорит», «гармония цвета». Цветовые отношения. Живое смешение красок. Взаимодействие цветовых пятен</w:t>
      </w:r>
      <w:r w:rsidRPr="00ED44B2">
        <w:rPr>
          <w:rStyle w:val="apple-converted-space"/>
          <w:rFonts w:ascii="Times New Roman" w:hAnsi="Times New Roman" w:cs="Times New Roman"/>
          <w:color w:val="000000"/>
          <w:sz w:val="24"/>
          <w:szCs w:val="24"/>
          <w:shd w:val="clear" w:color="auto" w:fill="FFFFFF"/>
        </w:rPr>
        <w:t> </w:t>
      </w:r>
      <w:r w:rsidRPr="00ED44B2">
        <w:rPr>
          <w:rStyle w:val="c1"/>
          <w:rFonts w:ascii="Times New Roman" w:hAnsi="Times New Roman" w:cs="Times New Roman"/>
          <w:i/>
          <w:iCs/>
          <w:color w:val="000000"/>
          <w:sz w:val="24"/>
          <w:szCs w:val="24"/>
          <w:shd w:val="clear" w:color="auto" w:fill="FFFFFF"/>
        </w:rPr>
        <w:t>и</w:t>
      </w:r>
      <w:r w:rsidRPr="00ED44B2">
        <w:rPr>
          <w:rStyle w:val="apple-converted-space"/>
          <w:rFonts w:ascii="Times New Roman" w:hAnsi="Times New Roman" w:cs="Times New Roman"/>
          <w:i/>
          <w:iCs/>
          <w:color w:val="000000"/>
          <w:sz w:val="24"/>
          <w:szCs w:val="24"/>
          <w:shd w:val="clear" w:color="auto" w:fill="FFFFFF"/>
        </w:rPr>
        <w:t> </w:t>
      </w:r>
      <w:r w:rsidRPr="00ED44B2">
        <w:rPr>
          <w:rStyle w:val="c1"/>
          <w:rFonts w:ascii="Times New Roman" w:hAnsi="Times New Roman" w:cs="Times New Roman"/>
          <w:color w:val="000000"/>
          <w:sz w:val="24"/>
          <w:szCs w:val="24"/>
          <w:shd w:val="clear" w:color="auto" w:fill="FFFFFF"/>
        </w:rPr>
        <w:t>цветовая композиция. Фактура в живописи. Выразительность мазка</w:t>
      </w:r>
    </w:p>
    <w:p w:rsidR="00006FB9" w:rsidRPr="00ED44B2" w:rsidRDefault="00006FB9" w:rsidP="00006FB9">
      <w:pPr>
        <w:spacing w:after="0" w:line="240" w:lineRule="auto"/>
        <w:rPr>
          <w:rFonts w:ascii="Times New Roman" w:eastAsia="Calibri" w:hAnsi="Times New Roman" w:cs="Times New Roman"/>
          <w:sz w:val="24"/>
          <w:szCs w:val="24"/>
        </w:rPr>
      </w:pPr>
      <w:r>
        <w:rPr>
          <w:rFonts w:ascii="Times New Roman" w:eastAsia="Times New Roman" w:hAnsi="Times New Roman" w:cs="Times New Roman"/>
          <w:b/>
          <w:bCs/>
          <w:color w:val="000000"/>
          <w:sz w:val="24"/>
          <w:szCs w:val="24"/>
          <w:lang w:eastAsia="ru-RU"/>
        </w:rPr>
        <w:t>4</w:t>
      </w:r>
      <w:r w:rsidRPr="00ED44B2">
        <w:rPr>
          <w:rFonts w:ascii="Times New Roman" w:eastAsia="Times New Roman" w:hAnsi="Times New Roman" w:cs="Times New Roman"/>
          <w:b/>
          <w:bCs/>
          <w:color w:val="000000"/>
          <w:sz w:val="24"/>
          <w:szCs w:val="24"/>
          <w:lang w:eastAsia="ru-RU"/>
        </w:rPr>
        <w:t>. Тема: «</w:t>
      </w:r>
      <w:r w:rsidRPr="00ED44B2">
        <w:rPr>
          <w:rFonts w:ascii="Times New Roman" w:eastAsia="Calibri" w:hAnsi="Times New Roman" w:cs="Times New Roman"/>
          <w:b/>
          <w:sz w:val="24"/>
          <w:szCs w:val="24"/>
        </w:rPr>
        <w:t>Живопись осенних листьев»</w:t>
      </w:r>
    </w:p>
    <w:p w:rsidR="00006FB9" w:rsidRPr="00ED44B2" w:rsidRDefault="00006FB9" w:rsidP="00006FB9">
      <w:pPr>
        <w:spacing w:after="0" w:line="240" w:lineRule="auto"/>
        <w:rPr>
          <w:rFonts w:ascii="Times New Roman" w:eastAsia="Calibri" w:hAnsi="Times New Roman" w:cs="Times New Roman"/>
          <w:sz w:val="24"/>
          <w:szCs w:val="24"/>
        </w:rPr>
      </w:pPr>
      <w:r w:rsidRPr="00ED44B2">
        <w:rPr>
          <w:rStyle w:val="c1"/>
          <w:rFonts w:ascii="Times New Roman" w:hAnsi="Times New Roman" w:cs="Times New Roman"/>
          <w:color w:val="000000"/>
          <w:sz w:val="24"/>
          <w:szCs w:val="24"/>
          <w:shd w:val="clear" w:color="auto" w:fill="FFFFFF"/>
        </w:rPr>
        <w:t>Понятия «гармония цвета». Цветовые отношения. Живое смешение красок. Взаимодействие цветовых пятен</w:t>
      </w:r>
      <w:r w:rsidRPr="00ED44B2">
        <w:rPr>
          <w:rStyle w:val="apple-converted-space"/>
          <w:rFonts w:ascii="Times New Roman" w:hAnsi="Times New Roman" w:cs="Times New Roman"/>
          <w:color w:val="000000"/>
          <w:sz w:val="24"/>
          <w:szCs w:val="24"/>
          <w:shd w:val="clear" w:color="auto" w:fill="FFFFFF"/>
        </w:rPr>
        <w:t> </w:t>
      </w:r>
      <w:r w:rsidRPr="00ED44B2">
        <w:rPr>
          <w:rStyle w:val="c1"/>
          <w:rFonts w:ascii="Times New Roman" w:hAnsi="Times New Roman" w:cs="Times New Roman"/>
          <w:i/>
          <w:iCs/>
          <w:color w:val="000000"/>
          <w:sz w:val="24"/>
          <w:szCs w:val="24"/>
          <w:shd w:val="clear" w:color="auto" w:fill="FFFFFF"/>
        </w:rPr>
        <w:t>и</w:t>
      </w:r>
      <w:r w:rsidRPr="00ED44B2">
        <w:rPr>
          <w:rStyle w:val="apple-converted-space"/>
          <w:rFonts w:ascii="Times New Roman" w:hAnsi="Times New Roman" w:cs="Times New Roman"/>
          <w:i/>
          <w:iCs/>
          <w:color w:val="000000"/>
          <w:sz w:val="24"/>
          <w:szCs w:val="24"/>
          <w:shd w:val="clear" w:color="auto" w:fill="FFFFFF"/>
        </w:rPr>
        <w:t> </w:t>
      </w:r>
      <w:r w:rsidRPr="00ED44B2">
        <w:rPr>
          <w:rStyle w:val="c1"/>
          <w:rFonts w:ascii="Times New Roman" w:hAnsi="Times New Roman" w:cs="Times New Roman"/>
          <w:color w:val="000000"/>
          <w:sz w:val="24"/>
          <w:szCs w:val="24"/>
          <w:shd w:val="clear" w:color="auto" w:fill="FFFFFF"/>
        </w:rPr>
        <w:t>цветовая композиция. Фактура в живописи. Выразительность мазка.</w:t>
      </w:r>
      <w:r w:rsidRPr="00ED44B2">
        <w:rPr>
          <w:rStyle w:val="apple-converted-space"/>
          <w:rFonts w:ascii="Times New Roman" w:hAnsi="Times New Roman" w:cs="Times New Roman"/>
          <w:color w:val="000000"/>
          <w:sz w:val="24"/>
          <w:szCs w:val="24"/>
          <w:shd w:val="clear" w:color="auto" w:fill="FFFFFF"/>
        </w:rPr>
        <w:t> </w:t>
      </w:r>
    </w:p>
    <w:p w:rsidR="002279D3" w:rsidRPr="00ED44B2" w:rsidRDefault="00006FB9" w:rsidP="002279D3">
      <w:pPr>
        <w:spacing w:after="0" w:line="240" w:lineRule="auto"/>
        <w:rPr>
          <w:rFonts w:ascii="Times New Roman" w:eastAsia="Calibri" w:hAnsi="Times New Roman" w:cs="Times New Roman"/>
          <w:sz w:val="24"/>
          <w:szCs w:val="24"/>
        </w:rPr>
      </w:pPr>
      <w:r>
        <w:rPr>
          <w:rFonts w:ascii="Times New Roman" w:eastAsia="Times New Roman" w:hAnsi="Times New Roman" w:cs="Times New Roman"/>
          <w:b/>
          <w:bCs/>
          <w:color w:val="000000"/>
          <w:sz w:val="24"/>
          <w:szCs w:val="24"/>
          <w:lang w:eastAsia="ru-RU"/>
        </w:rPr>
        <w:t>5</w:t>
      </w:r>
      <w:r w:rsidR="002279D3" w:rsidRPr="00ED44B2">
        <w:rPr>
          <w:rFonts w:ascii="Times New Roman" w:eastAsia="Times New Roman" w:hAnsi="Times New Roman" w:cs="Times New Roman"/>
          <w:b/>
          <w:bCs/>
          <w:color w:val="000000"/>
          <w:sz w:val="24"/>
          <w:szCs w:val="24"/>
          <w:lang w:eastAsia="ru-RU"/>
        </w:rPr>
        <w:t>. Тема: «</w:t>
      </w:r>
      <w:r w:rsidR="002279D3" w:rsidRPr="00ED44B2">
        <w:rPr>
          <w:rFonts w:ascii="Times New Roman" w:eastAsia="Calibri" w:hAnsi="Times New Roman" w:cs="Times New Roman"/>
          <w:b/>
          <w:sz w:val="24"/>
          <w:szCs w:val="24"/>
        </w:rPr>
        <w:t>Рисунок ветки дерева»</w:t>
      </w:r>
    </w:p>
    <w:p w:rsidR="005F30A7" w:rsidRPr="00ED44B2" w:rsidRDefault="005F30A7" w:rsidP="002279D3">
      <w:pPr>
        <w:spacing w:after="0" w:line="240" w:lineRule="auto"/>
        <w:rPr>
          <w:rFonts w:ascii="Times New Roman" w:eastAsia="Calibri" w:hAnsi="Times New Roman" w:cs="Times New Roman"/>
          <w:sz w:val="24"/>
          <w:szCs w:val="24"/>
        </w:rPr>
      </w:pPr>
      <w:r w:rsidRPr="00ED44B2">
        <w:rPr>
          <w:rFonts w:ascii="Times New Roman" w:hAnsi="Times New Roman" w:cs="Times New Roman"/>
          <w:color w:val="000000"/>
          <w:sz w:val="24"/>
          <w:szCs w:val="24"/>
          <w:shd w:val="clear" w:color="auto" w:fill="FFFFFF"/>
        </w:rPr>
        <w:t xml:space="preserve">Выразительные свойства линии, виды и характер линии. Условность и образность линейного изображения. Ритм линий, ритмическая организация листа. Роль ритма в создании образа. </w:t>
      </w:r>
    </w:p>
    <w:p w:rsidR="002279D3" w:rsidRPr="00ED44B2" w:rsidRDefault="002279D3" w:rsidP="002279D3">
      <w:pPr>
        <w:spacing w:after="0" w:line="240" w:lineRule="auto"/>
        <w:rPr>
          <w:rFonts w:ascii="Times New Roman" w:eastAsia="Calibri" w:hAnsi="Times New Roman" w:cs="Times New Roman"/>
          <w:b/>
          <w:sz w:val="24"/>
          <w:szCs w:val="24"/>
        </w:rPr>
      </w:pPr>
      <w:r w:rsidRPr="00ED44B2">
        <w:rPr>
          <w:rFonts w:ascii="Times New Roman" w:eastAsia="Times New Roman" w:hAnsi="Times New Roman" w:cs="Times New Roman"/>
          <w:b/>
          <w:bCs/>
          <w:color w:val="000000"/>
          <w:sz w:val="24"/>
          <w:szCs w:val="24"/>
          <w:lang w:eastAsia="ru-RU"/>
        </w:rPr>
        <w:t>6. Тема: «</w:t>
      </w:r>
      <w:r w:rsidRPr="00ED44B2">
        <w:rPr>
          <w:rFonts w:ascii="Times New Roman" w:eastAsia="Calibri" w:hAnsi="Times New Roman" w:cs="Times New Roman"/>
          <w:b/>
          <w:sz w:val="24"/>
          <w:szCs w:val="24"/>
        </w:rPr>
        <w:t xml:space="preserve">Знакомство с техникой «по </w:t>
      </w:r>
      <w:proofErr w:type="gramStart"/>
      <w:r w:rsidRPr="00ED44B2">
        <w:rPr>
          <w:rFonts w:ascii="Times New Roman" w:eastAsia="Calibri" w:hAnsi="Times New Roman" w:cs="Times New Roman"/>
          <w:b/>
          <w:sz w:val="24"/>
          <w:szCs w:val="24"/>
        </w:rPr>
        <w:t>-с</w:t>
      </w:r>
      <w:proofErr w:type="gramEnd"/>
      <w:r w:rsidRPr="00ED44B2">
        <w:rPr>
          <w:rFonts w:ascii="Times New Roman" w:eastAsia="Calibri" w:hAnsi="Times New Roman" w:cs="Times New Roman"/>
          <w:b/>
          <w:sz w:val="24"/>
          <w:szCs w:val="24"/>
        </w:rPr>
        <w:t>ырому»</w:t>
      </w:r>
      <w:r w:rsidR="00006FB9">
        <w:rPr>
          <w:rFonts w:ascii="Times New Roman" w:eastAsia="Calibri" w:hAnsi="Times New Roman" w:cs="Times New Roman"/>
          <w:b/>
          <w:sz w:val="24"/>
          <w:szCs w:val="24"/>
        </w:rPr>
        <w:t>. «Подводный мир»</w:t>
      </w:r>
    </w:p>
    <w:p w:rsidR="005F30A7" w:rsidRPr="00ED44B2" w:rsidRDefault="00837241" w:rsidP="002279D3">
      <w:pPr>
        <w:spacing w:after="0" w:line="240" w:lineRule="auto"/>
        <w:rPr>
          <w:rFonts w:ascii="Times New Roman" w:eastAsia="Calibri" w:hAnsi="Times New Roman" w:cs="Times New Roman"/>
          <w:sz w:val="24"/>
          <w:szCs w:val="24"/>
        </w:rPr>
      </w:pPr>
      <w:r w:rsidRPr="00ED44B2">
        <w:rPr>
          <w:rFonts w:ascii="Times New Roman" w:hAnsi="Times New Roman" w:cs="Times New Roman"/>
          <w:color w:val="000000"/>
          <w:sz w:val="24"/>
          <w:szCs w:val="24"/>
          <w:shd w:val="clear" w:color="auto" w:fill="FFFFFF"/>
        </w:rPr>
        <w:t>Выразительные возможности изображения в технике «</w:t>
      </w:r>
      <w:proofErr w:type="spellStart"/>
      <w:r w:rsidRPr="00ED44B2">
        <w:rPr>
          <w:rFonts w:ascii="Times New Roman" w:hAnsi="Times New Roman" w:cs="Times New Roman"/>
          <w:color w:val="000000"/>
          <w:sz w:val="24"/>
          <w:szCs w:val="24"/>
          <w:shd w:val="clear" w:color="auto" w:fill="FFFFFF"/>
        </w:rPr>
        <w:t>по-сырому</w:t>
      </w:r>
      <w:proofErr w:type="spellEnd"/>
      <w:r w:rsidRPr="00ED44B2">
        <w:rPr>
          <w:rFonts w:ascii="Times New Roman" w:hAnsi="Times New Roman" w:cs="Times New Roman"/>
          <w:color w:val="000000"/>
          <w:sz w:val="24"/>
          <w:szCs w:val="24"/>
          <w:shd w:val="clear" w:color="auto" w:fill="FFFFFF"/>
        </w:rPr>
        <w:t>». Связь изображения с окружающим пространством и освещением.</w:t>
      </w:r>
      <w:r w:rsidR="00E02FD6">
        <w:rPr>
          <w:rFonts w:ascii="Times New Roman" w:hAnsi="Times New Roman" w:cs="Times New Roman"/>
          <w:color w:val="000000"/>
          <w:sz w:val="24"/>
          <w:szCs w:val="24"/>
          <w:shd w:val="clear" w:color="auto" w:fill="FFFFFF"/>
        </w:rPr>
        <w:t xml:space="preserve"> Викторина.</w:t>
      </w:r>
    </w:p>
    <w:p w:rsidR="00006FB9" w:rsidRPr="00ED44B2" w:rsidRDefault="00E501A4" w:rsidP="00006FB9">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7</w:t>
      </w:r>
      <w:r w:rsidR="00006FB9" w:rsidRPr="00ED44B2">
        <w:rPr>
          <w:rFonts w:ascii="Times New Roman" w:eastAsia="Calibri" w:hAnsi="Times New Roman" w:cs="Times New Roman"/>
          <w:b/>
          <w:sz w:val="24"/>
          <w:szCs w:val="24"/>
        </w:rPr>
        <w:t>. Тема:</w:t>
      </w:r>
      <w:r w:rsidR="00006FB9" w:rsidRPr="00ED44B2">
        <w:rPr>
          <w:rFonts w:ascii="Times New Roman" w:eastAsia="Calibri" w:hAnsi="Times New Roman" w:cs="Times New Roman"/>
          <w:sz w:val="24"/>
          <w:szCs w:val="24"/>
        </w:rPr>
        <w:t xml:space="preserve"> </w:t>
      </w:r>
      <w:r w:rsidR="00006FB9" w:rsidRPr="00ED44B2">
        <w:rPr>
          <w:rFonts w:ascii="Times New Roman" w:eastAsia="Calibri" w:hAnsi="Times New Roman" w:cs="Times New Roman"/>
          <w:b/>
          <w:sz w:val="24"/>
          <w:szCs w:val="24"/>
        </w:rPr>
        <w:t>«Зачетная работа по теме «</w:t>
      </w:r>
      <w:proofErr w:type="spellStart"/>
      <w:r w:rsidR="00006FB9" w:rsidRPr="00ED44B2">
        <w:rPr>
          <w:rFonts w:ascii="Times New Roman" w:eastAsia="Calibri" w:hAnsi="Times New Roman" w:cs="Times New Roman"/>
          <w:b/>
          <w:sz w:val="24"/>
          <w:szCs w:val="24"/>
        </w:rPr>
        <w:t>Цветоведение</w:t>
      </w:r>
      <w:proofErr w:type="spellEnd"/>
      <w:r w:rsidR="00006FB9" w:rsidRPr="00ED44B2">
        <w:rPr>
          <w:rFonts w:ascii="Times New Roman" w:eastAsia="Calibri" w:hAnsi="Times New Roman" w:cs="Times New Roman"/>
          <w:b/>
          <w:sz w:val="24"/>
          <w:szCs w:val="24"/>
        </w:rPr>
        <w:t>»»</w:t>
      </w:r>
    </w:p>
    <w:p w:rsidR="00006FB9" w:rsidRPr="00ED44B2" w:rsidRDefault="00006FB9" w:rsidP="00006FB9">
      <w:pPr>
        <w:spacing w:after="0" w:line="240" w:lineRule="auto"/>
        <w:rPr>
          <w:rFonts w:ascii="Times New Roman" w:eastAsia="Calibri" w:hAnsi="Times New Roman" w:cs="Times New Roman"/>
          <w:sz w:val="24"/>
          <w:szCs w:val="24"/>
        </w:rPr>
      </w:pPr>
      <w:r w:rsidRPr="00ED44B2">
        <w:rPr>
          <w:rFonts w:ascii="Times New Roman" w:eastAsia="Calibri" w:hAnsi="Times New Roman" w:cs="Times New Roman"/>
          <w:sz w:val="24"/>
          <w:szCs w:val="24"/>
        </w:rPr>
        <w:t>Закрепление темы.</w:t>
      </w:r>
      <w:r w:rsidRPr="00ED44B2">
        <w:rPr>
          <w:rStyle w:val="c1"/>
          <w:rFonts w:ascii="Times New Roman" w:hAnsi="Times New Roman" w:cs="Times New Roman"/>
          <w:color w:val="000000"/>
          <w:sz w:val="24"/>
          <w:szCs w:val="24"/>
        </w:rPr>
        <w:t xml:space="preserve"> Основные и составные цвета. Дополнительные цвета. Цветовой круг. Теплые и холодные цвета, Цветовой контраст. Насыщенность цвета и его светлота</w:t>
      </w:r>
    </w:p>
    <w:p w:rsidR="007C347B" w:rsidRPr="00ED44B2" w:rsidRDefault="00E501A4" w:rsidP="007C347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b/>
          <w:bCs/>
          <w:color w:val="000000"/>
          <w:sz w:val="24"/>
          <w:szCs w:val="24"/>
          <w:lang w:eastAsia="ru-RU"/>
        </w:rPr>
        <w:t>8</w:t>
      </w:r>
      <w:r w:rsidR="007C347B" w:rsidRPr="00ED44B2">
        <w:rPr>
          <w:rFonts w:ascii="Times New Roman" w:eastAsia="Times New Roman" w:hAnsi="Times New Roman" w:cs="Times New Roman"/>
          <w:b/>
          <w:bCs/>
          <w:color w:val="000000"/>
          <w:sz w:val="24"/>
          <w:szCs w:val="24"/>
          <w:lang w:eastAsia="ru-RU"/>
        </w:rPr>
        <w:t>. Тема: «</w:t>
      </w:r>
      <w:r w:rsidR="007C347B" w:rsidRPr="00ED44B2">
        <w:rPr>
          <w:rFonts w:ascii="Times New Roman" w:eastAsia="Calibri" w:hAnsi="Times New Roman" w:cs="Times New Roman"/>
          <w:b/>
          <w:sz w:val="24"/>
          <w:szCs w:val="24"/>
        </w:rPr>
        <w:t>Наброски фигуры человека»</w:t>
      </w:r>
    </w:p>
    <w:p w:rsidR="007C347B" w:rsidRPr="00ED44B2" w:rsidRDefault="007C347B" w:rsidP="007C347B">
      <w:pPr>
        <w:autoSpaceDE w:val="0"/>
        <w:autoSpaceDN w:val="0"/>
        <w:adjustRightInd w:val="0"/>
        <w:spacing w:after="0" w:line="240" w:lineRule="auto"/>
        <w:rPr>
          <w:rFonts w:ascii="Times New Roman" w:eastAsia="Calibri" w:hAnsi="Times New Roman" w:cs="Times New Roman"/>
          <w:sz w:val="24"/>
          <w:szCs w:val="24"/>
        </w:rPr>
      </w:pPr>
      <w:r w:rsidRPr="00ED44B2">
        <w:rPr>
          <w:rFonts w:ascii="Times New Roman" w:hAnsi="Times New Roman" w:cs="Times New Roman"/>
          <w:color w:val="000000"/>
          <w:sz w:val="24"/>
          <w:szCs w:val="24"/>
          <w:shd w:val="clear" w:color="auto" w:fill="FFFFFF"/>
        </w:rPr>
        <w:t>Анализ образности набросков человека: художественное обобщение или изображение конкретного человека. Постановочные наброски.</w:t>
      </w:r>
    </w:p>
    <w:p w:rsidR="007C347B" w:rsidRPr="00ED44B2" w:rsidRDefault="00E501A4" w:rsidP="007C347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9</w:t>
      </w:r>
      <w:r w:rsidR="007C347B" w:rsidRPr="00ED44B2">
        <w:rPr>
          <w:rFonts w:ascii="Times New Roman" w:eastAsia="Calibri" w:hAnsi="Times New Roman" w:cs="Times New Roman"/>
          <w:b/>
          <w:sz w:val="24"/>
          <w:szCs w:val="24"/>
        </w:rPr>
        <w:t>. Тема:</w:t>
      </w:r>
      <w:r w:rsidR="007C347B" w:rsidRPr="00ED44B2">
        <w:rPr>
          <w:rFonts w:ascii="Times New Roman" w:eastAsia="Calibri" w:hAnsi="Times New Roman" w:cs="Times New Roman"/>
          <w:sz w:val="24"/>
          <w:szCs w:val="24"/>
        </w:rPr>
        <w:t xml:space="preserve"> </w:t>
      </w:r>
      <w:r w:rsidR="007C347B" w:rsidRPr="00ED44B2">
        <w:rPr>
          <w:rFonts w:ascii="Times New Roman" w:eastAsia="Calibri" w:hAnsi="Times New Roman" w:cs="Times New Roman"/>
          <w:b/>
          <w:sz w:val="24"/>
          <w:szCs w:val="24"/>
        </w:rPr>
        <w:t>«Вазы Древней Греции»</w:t>
      </w:r>
    </w:p>
    <w:p w:rsidR="007C347B" w:rsidRPr="00ED44B2" w:rsidRDefault="007C347B" w:rsidP="007C347B">
      <w:pPr>
        <w:pStyle w:val="c5"/>
        <w:shd w:val="clear" w:color="auto" w:fill="FFFFFF"/>
        <w:spacing w:before="0" w:beforeAutospacing="0" w:after="0" w:afterAutospacing="0"/>
        <w:rPr>
          <w:color w:val="000000"/>
        </w:rPr>
      </w:pPr>
      <w:r>
        <w:rPr>
          <w:rStyle w:val="c1"/>
          <w:color w:val="000000"/>
        </w:rPr>
        <w:t>Проект</w:t>
      </w:r>
      <w:r w:rsidRPr="00ED44B2">
        <w:rPr>
          <w:rStyle w:val="c1"/>
          <w:color w:val="000000"/>
        </w:rPr>
        <w:t xml:space="preserve"> на тему: «Какую роль играет декоративное искусство в организации общества, в регламентации норм жизни его членов, в различии людей по социальной принадлежности». Все предметы декоративного искусства несут на себе печать определенных человеческих отношений. Украсить значит наполнить вещь общественно значимым смыслом, определить роль ее хозяина. Эта роль сказывается на всем образном строе вещи.</w:t>
      </w:r>
      <w:r w:rsidRPr="00ED44B2">
        <w:rPr>
          <w:color w:val="000000"/>
          <w:shd w:val="clear" w:color="auto" w:fill="FFFFFF"/>
        </w:rPr>
        <w:t xml:space="preserve"> Эту тему предлагается раскрыть на примерах роли декоративного искусства в Древней Греции. Символика вазописи Древней Греции, связь с мировоззрением</w:t>
      </w:r>
      <w:proofErr w:type="gramStart"/>
      <w:r w:rsidRPr="00ED44B2">
        <w:rPr>
          <w:color w:val="000000"/>
          <w:shd w:val="clear" w:color="auto" w:fill="FFFFFF"/>
        </w:rPr>
        <w:t xml:space="preserve"> .</w:t>
      </w:r>
      <w:proofErr w:type="gramEnd"/>
      <w:r w:rsidRPr="00ED44B2">
        <w:rPr>
          <w:color w:val="000000"/>
          <w:shd w:val="clear" w:color="auto" w:fill="FFFFFF"/>
        </w:rPr>
        <w:t xml:space="preserve"> Символика цвета в украшениях.</w:t>
      </w:r>
      <w:r w:rsidR="001F53B5">
        <w:rPr>
          <w:color w:val="000000"/>
          <w:shd w:val="clear" w:color="auto" w:fill="FFFFFF"/>
        </w:rPr>
        <w:t xml:space="preserve"> </w:t>
      </w:r>
      <w:r w:rsidRPr="00ED44B2">
        <w:rPr>
          <w:color w:val="000000"/>
          <w:shd w:val="clear" w:color="auto" w:fill="FFFFFF"/>
        </w:rPr>
        <w:t>Решение с помощью простейших композиционных элементов художественно-эмоциональных задач. Ритм и движение, разреженность и сгущенность.</w:t>
      </w:r>
    </w:p>
    <w:p w:rsidR="007C347B" w:rsidRPr="00ED44B2" w:rsidRDefault="00E501A4" w:rsidP="007C347B">
      <w:pPr>
        <w:spacing w:after="0" w:line="240" w:lineRule="auto"/>
        <w:rPr>
          <w:rFonts w:ascii="Times New Roman" w:eastAsia="Calibri" w:hAnsi="Times New Roman" w:cs="Times New Roman"/>
          <w:sz w:val="24"/>
          <w:szCs w:val="24"/>
        </w:rPr>
      </w:pPr>
      <w:r>
        <w:rPr>
          <w:rFonts w:ascii="Times New Roman" w:eastAsia="Times New Roman" w:hAnsi="Times New Roman" w:cs="Times New Roman"/>
          <w:b/>
          <w:bCs/>
          <w:color w:val="000000"/>
          <w:sz w:val="24"/>
          <w:szCs w:val="24"/>
          <w:lang w:eastAsia="ru-RU"/>
        </w:rPr>
        <w:t>10</w:t>
      </w:r>
      <w:r w:rsidR="007C347B" w:rsidRPr="00ED44B2">
        <w:rPr>
          <w:rFonts w:ascii="Times New Roman" w:eastAsia="Times New Roman" w:hAnsi="Times New Roman" w:cs="Times New Roman"/>
          <w:b/>
          <w:bCs/>
          <w:color w:val="000000"/>
          <w:sz w:val="24"/>
          <w:szCs w:val="24"/>
          <w:lang w:eastAsia="ru-RU"/>
        </w:rPr>
        <w:t>. Тема: «</w:t>
      </w:r>
      <w:r w:rsidR="007C347B" w:rsidRPr="00ED44B2">
        <w:rPr>
          <w:rFonts w:ascii="Times New Roman" w:eastAsia="Calibri" w:hAnsi="Times New Roman" w:cs="Times New Roman"/>
          <w:b/>
          <w:sz w:val="24"/>
          <w:szCs w:val="24"/>
        </w:rPr>
        <w:t>Тематическая композиция «Мифы Древней Греции»»</w:t>
      </w:r>
    </w:p>
    <w:p w:rsidR="007C347B" w:rsidRPr="00ED44B2" w:rsidRDefault="007C347B" w:rsidP="007C347B">
      <w:pPr>
        <w:spacing w:after="0" w:line="240" w:lineRule="auto"/>
        <w:rPr>
          <w:rFonts w:ascii="Times New Roman" w:eastAsia="Calibri" w:hAnsi="Times New Roman" w:cs="Times New Roman"/>
          <w:sz w:val="24"/>
          <w:szCs w:val="24"/>
        </w:rPr>
      </w:pPr>
      <w:r w:rsidRPr="00ED44B2">
        <w:rPr>
          <w:rStyle w:val="c1"/>
          <w:rFonts w:ascii="Times New Roman" w:hAnsi="Times New Roman" w:cs="Times New Roman"/>
          <w:color w:val="000000"/>
          <w:sz w:val="24"/>
          <w:szCs w:val="24"/>
          <w:shd w:val="clear" w:color="auto" w:fill="FFFFFF"/>
        </w:rPr>
        <w:t>Беседа о</w:t>
      </w:r>
      <w:r w:rsidRPr="00ED44B2">
        <w:rPr>
          <w:rStyle w:val="c1"/>
          <w:rFonts w:ascii="Times New Roman" w:hAnsi="Times New Roman" w:cs="Times New Roman"/>
          <w:b/>
          <w:bCs/>
          <w:color w:val="000000"/>
          <w:sz w:val="24"/>
          <w:szCs w:val="24"/>
          <w:shd w:val="clear" w:color="auto" w:fill="FFFFFF"/>
        </w:rPr>
        <w:t> </w:t>
      </w:r>
      <w:r w:rsidRPr="00ED44B2">
        <w:rPr>
          <w:rStyle w:val="c1"/>
          <w:rFonts w:ascii="Times New Roman" w:hAnsi="Times New Roman" w:cs="Times New Roman"/>
          <w:color w:val="000000"/>
          <w:sz w:val="24"/>
          <w:szCs w:val="24"/>
          <w:shd w:val="clear" w:color="auto" w:fill="FFFFFF"/>
        </w:rPr>
        <w:t>видах перспективы в изобразительном искусстве. Вид перспективы как средство выражения, вызванное определенными задачами. Отсутствие изображения пространства в искусстве Древней Греции, связь персонажей общим действием и сюжетом, Движение фигур в пространстве, ракурс в искусстве древней Греции и отсутствие изображения глубины.</w:t>
      </w:r>
    </w:p>
    <w:p w:rsidR="00006FB9" w:rsidRDefault="00006FB9" w:rsidP="00FC31F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01EEA" w:rsidRDefault="00201EEA" w:rsidP="00FC31F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6D7D4C" w:rsidRPr="00ED44B2" w:rsidRDefault="00E501A4" w:rsidP="00FC31F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b/>
          <w:bCs/>
          <w:color w:val="000000"/>
          <w:sz w:val="24"/>
          <w:szCs w:val="24"/>
          <w:lang w:eastAsia="ru-RU"/>
        </w:rPr>
        <w:lastRenderedPageBreak/>
        <w:t>11</w:t>
      </w:r>
      <w:r w:rsidR="002279D3" w:rsidRPr="00ED44B2">
        <w:rPr>
          <w:rFonts w:ascii="Times New Roman" w:eastAsia="Times New Roman" w:hAnsi="Times New Roman" w:cs="Times New Roman"/>
          <w:b/>
          <w:bCs/>
          <w:color w:val="000000"/>
          <w:sz w:val="24"/>
          <w:szCs w:val="24"/>
          <w:lang w:eastAsia="ru-RU"/>
        </w:rPr>
        <w:t>. Тема: «</w:t>
      </w:r>
      <w:r w:rsidR="002279D3" w:rsidRPr="00ED44B2">
        <w:rPr>
          <w:rFonts w:ascii="Times New Roman" w:eastAsia="Calibri" w:hAnsi="Times New Roman" w:cs="Times New Roman"/>
          <w:b/>
          <w:sz w:val="24"/>
          <w:szCs w:val="24"/>
        </w:rPr>
        <w:t>Рисунок геометрических тел</w:t>
      </w:r>
      <w:r w:rsidR="007C347B">
        <w:rPr>
          <w:rFonts w:ascii="Times New Roman" w:eastAsia="Calibri" w:hAnsi="Times New Roman" w:cs="Times New Roman"/>
          <w:b/>
          <w:sz w:val="24"/>
          <w:szCs w:val="24"/>
        </w:rPr>
        <w:t>. Натюрморт</w:t>
      </w:r>
      <w:r w:rsidR="002279D3" w:rsidRPr="00ED44B2">
        <w:rPr>
          <w:rFonts w:ascii="Times New Roman" w:eastAsia="Calibri" w:hAnsi="Times New Roman" w:cs="Times New Roman"/>
          <w:b/>
          <w:sz w:val="24"/>
          <w:szCs w:val="24"/>
        </w:rPr>
        <w:t>»</w:t>
      </w:r>
    </w:p>
    <w:p w:rsidR="00837241" w:rsidRPr="00ED44B2" w:rsidRDefault="00837241" w:rsidP="00FC31F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ED44B2">
        <w:rPr>
          <w:rFonts w:ascii="Times New Roman" w:hAnsi="Times New Roman" w:cs="Times New Roman"/>
          <w:color w:val="000000"/>
          <w:sz w:val="24"/>
          <w:szCs w:val="24"/>
          <w:shd w:val="clear" w:color="auto" w:fill="FFFFFF"/>
        </w:rPr>
        <w:t>Плоскость и объем. Изображение как окно в мир. Когда и почему возникли задачи объемного изображения? Перспектива как способ изображения на плоскости предметов в пространстве. Правила объемного изображения геометрических тел. Понятие ракурса</w:t>
      </w:r>
    </w:p>
    <w:p w:rsidR="007C347B" w:rsidRPr="00ED44B2" w:rsidRDefault="00E501A4" w:rsidP="007C347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b/>
          <w:bCs/>
          <w:color w:val="000000"/>
          <w:sz w:val="24"/>
          <w:szCs w:val="24"/>
          <w:lang w:eastAsia="ru-RU"/>
        </w:rPr>
        <w:t>12</w:t>
      </w:r>
      <w:r w:rsidR="007C347B" w:rsidRPr="00ED44B2">
        <w:rPr>
          <w:rFonts w:ascii="Times New Roman" w:eastAsia="Times New Roman" w:hAnsi="Times New Roman" w:cs="Times New Roman"/>
          <w:b/>
          <w:bCs/>
          <w:color w:val="000000"/>
          <w:sz w:val="24"/>
          <w:szCs w:val="24"/>
          <w:lang w:eastAsia="ru-RU"/>
        </w:rPr>
        <w:t>. Тема: «</w:t>
      </w:r>
      <w:r w:rsidR="007C347B" w:rsidRPr="00ED44B2">
        <w:rPr>
          <w:rFonts w:ascii="Times New Roman" w:eastAsia="Calibri" w:hAnsi="Times New Roman" w:cs="Times New Roman"/>
          <w:b/>
          <w:sz w:val="24"/>
          <w:szCs w:val="24"/>
        </w:rPr>
        <w:t>Тоновое решение натюрморта. Гризайль»</w:t>
      </w:r>
    </w:p>
    <w:p w:rsidR="007C347B" w:rsidRPr="00ED44B2" w:rsidRDefault="007C347B" w:rsidP="007C347B">
      <w:pPr>
        <w:autoSpaceDE w:val="0"/>
        <w:autoSpaceDN w:val="0"/>
        <w:adjustRightInd w:val="0"/>
        <w:spacing w:after="0" w:line="240" w:lineRule="auto"/>
        <w:rPr>
          <w:rFonts w:ascii="Times New Roman" w:eastAsia="Calibri" w:hAnsi="Times New Roman" w:cs="Times New Roman"/>
          <w:sz w:val="24"/>
          <w:szCs w:val="24"/>
        </w:rPr>
      </w:pPr>
      <w:r w:rsidRPr="00ED44B2">
        <w:rPr>
          <w:rStyle w:val="c1"/>
          <w:rFonts w:ascii="Times New Roman" w:hAnsi="Times New Roman" w:cs="Times New Roman"/>
          <w:color w:val="000000"/>
          <w:sz w:val="24"/>
          <w:szCs w:val="24"/>
        </w:rPr>
        <w:t>Пятно в изобразительном искусстве. Роль пятна в изображении и его выразительные возможности.</w:t>
      </w:r>
      <w:r w:rsidRPr="00ED44B2">
        <w:rPr>
          <w:rStyle w:val="apple-converted-space"/>
          <w:rFonts w:ascii="Times New Roman" w:hAnsi="Times New Roman" w:cs="Times New Roman"/>
          <w:color w:val="000000"/>
          <w:sz w:val="24"/>
          <w:szCs w:val="24"/>
        </w:rPr>
        <w:t> </w:t>
      </w:r>
      <w:r w:rsidRPr="00ED44B2">
        <w:rPr>
          <w:rStyle w:val="c1"/>
          <w:rFonts w:ascii="Times New Roman" w:hAnsi="Times New Roman" w:cs="Times New Roman"/>
          <w:color w:val="000000"/>
          <w:sz w:val="24"/>
          <w:szCs w:val="24"/>
        </w:rPr>
        <w:t>Понятие ахроматического изображения. Тон и тональные отношения: темное светлое. Тональная шкала. Композиция листа. Ритм пятен. Доминирующее пятно. Линия и пятно.</w:t>
      </w:r>
    </w:p>
    <w:p w:rsidR="007C347B" w:rsidRPr="00ED44B2" w:rsidRDefault="00E501A4" w:rsidP="007C347B">
      <w:pPr>
        <w:spacing w:after="0" w:line="240" w:lineRule="auto"/>
        <w:rPr>
          <w:rFonts w:ascii="Times New Roman" w:eastAsia="Calibri" w:hAnsi="Times New Roman" w:cs="Times New Roman"/>
          <w:sz w:val="24"/>
          <w:szCs w:val="24"/>
        </w:rPr>
      </w:pPr>
      <w:r>
        <w:rPr>
          <w:rFonts w:ascii="Times New Roman" w:eastAsia="Times New Roman" w:hAnsi="Times New Roman" w:cs="Times New Roman"/>
          <w:b/>
          <w:bCs/>
          <w:color w:val="000000"/>
          <w:sz w:val="24"/>
          <w:szCs w:val="24"/>
          <w:lang w:eastAsia="ru-RU"/>
        </w:rPr>
        <w:t>13</w:t>
      </w:r>
      <w:r w:rsidR="007C347B" w:rsidRPr="00ED44B2">
        <w:rPr>
          <w:rFonts w:ascii="Times New Roman" w:eastAsia="Times New Roman" w:hAnsi="Times New Roman" w:cs="Times New Roman"/>
          <w:b/>
          <w:bCs/>
          <w:color w:val="000000"/>
          <w:sz w:val="24"/>
          <w:szCs w:val="24"/>
          <w:lang w:eastAsia="ru-RU"/>
        </w:rPr>
        <w:t>. Тема: «</w:t>
      </w:r>
      <w:r w:rsidR="007C347B" w:rsidRPr="00ED44B2">
        <w:rPr>
          <w:rFonts w:ascii="Times New Roman" w:eastAsia="Calibri" w:hAnsi="Times New Roman" w:cs="Times New Roman"/>
          <w:b/>
          <w:sz w:val="24"/>
          <w:szCs w:val="24"/>
        </w:rPr>
        <w:t>Зачетная работа  «Распределение светотени на геометрических телах»</w:t>
      </w:r>
    </w:p>
    <w:p w:rsidR="007C347B" w:rsidRPr="00ED44B2" w:rsidRDefault="007C347B" w:rsidP="007C347B">
      <w:pPr>
        <w:spacing w:after="0" w:line="240" w:lineRule="auto"/>
        <w:rPr>
          <w:rFonts w:ascii="Times New Roman" w:eastAsia="Calibri" w:hAnsi="Times New Roman" w:cs="Times New Roman"/>
          <w:sz w:val="24"/>
          <w:szCs w:val="24"/>
        </w:rPr>
      </w:pPr>
      <w:r w:rsidRPr="00ED44B2">
        <w:rPr>
          <w:rFonts w:ascii="Times New Roman" w:eastAsia="Calibri" w:hAnsi="Times New Roman" w:cs="Times New Roman"/>
          <w:sz w:val="24"/>
          <w:szCs w:val="24"/>
        </w:rPr>
        <w:t>Закрепление темы.</w:t>
      </w:r>
      <w:r w:rsidRPr="00ED44B2">
        <w:rPr>
          <w:rFonts w:ascii="Times New Roman" w:hAnsi="Times New Roman" w:cs="Times New Roman"/>
          <w:color w:val="000000"/>
          <w:sz w:val="24"/>
          <w:szCs w:val="24"/>
          <w:shd w:val="clear" w:color="auto" w:fill="FFFFFF"/>
        </w:rPr>
        <w:t xml:space="preserve"> Освещение как средство выявления объема предмета. Источник освещения. Понятия «свет», «блик», «полутень», «собственная тень», «рефлекс», «падающая тень». Богатство выразительных возможностей освещения в графике. Свет как средство организации композиции</w:t>
      </w:r>
    </w:p>
    <w:p w:rsidR="007C347B" w:rsidRPr="00ED44B2" w:rsidRDefault="00E501A4" w:rsidP="007C347B">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14</w:t>
      </w:r>
      <w:r w:rsidR="007C347B" w:rsidRPr="00ED44B2">
        <w:rPr>
          <w:rFonts w:ascii="Times New Roman" w:eastAsia="Calibri" w:hAnsi="Times New Roman" w:cs="Times New Roman"/>
          <w:b/>
          <w:sz w:val="24"/>
          <w:szCs w:val="24"/>
        </w:rPr>
        <w:t>. Тема:</w:t>
      </w:r>
      <w:r w:rsidR="007C347B" w:rsidRPr="00ED44B2">
        <w:rPr>
          <w:rFonts w:ascii="Times New Roman" w:eastAsia="Calibri" w:hAnsi="Times New Roman" w:cs="Times New Roman"/>
          <w:sz w:val="24"/>
          <w:szCs w:val="24"/>
        </w:rPr>
        <w:t xml:space="preserve"> </w:t>
      </w:r>
      <w:r w:rsidR="007C347B" w:rsidRPr="00ED44B2">
        <w:rPr>
          <w:rFonts w:ascii="Times New Roman" w:eastAsia="Calibri" w:hAnsi="Times New Roman" w:cs="Times New Roman"/>
          <w:b/>
          <w:sz w:val="24"/>
          <w:szCs w:val="24"/>
        </w:rPr>
        <w:t>«Постановка с геометрическими фигурами»</w:t>
      </w:r>
    </w:p>
    <w:p w:rsidR="00201EEA" w:rsidRPr="00ED44B2" w:rsidRDefault="007C347B" w:rsidP="00201EEA">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ED44B2">
        <w:rPr>
          <w:rFonts w:ascii="Times New Roman" w:hAnsi="Times New Roman" w:cs="Times New Roman"/>
          <w:color w:val="000000"/>
          <w:sz w:val="24"/>
          <w:szCs w:val="24"/>
          <w:shd w:val="clear" w:color="auto" w:fill="FFFFFF"/>
        </w:rPr>
        <w:t xml:space="preserve">Графическое изображение натюрмортов. Композиция и образный строй в натюрморте: ритм пятен, пропорций, движение и покой, случайность и порядок. </w:t>
      </w:r>
      <w:r w:rsidR="00201EEA" w:rsidRPr="00ED44B2">
        <w:rPr>
          <w:rFonts w:ascii="Times New Roman" w:hAnsi="Times New Roman" w:cs="Times New Roman"/>
          <w:color w:val="000000"/>
          <w:sz w:val="24"/>
          <w:szCs w:val="24"/>
          <w:shd w:val="clear" w:color="auto" w:fill="FFFFFF"/>
        </w:rPr>
        <w:t>Правила объемного изображения геометрических тел. Понятие ракурса</w:t>
      </w:r>
    </w:p>
    <w:p w:rsidR="007C347B" w:rsidRPr="00ED44B2" w:rsidRDefault="00E501A4" w:rsidP="007C347B">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15</w:t>
      </w:r>
      <w:r w:rsidR="007C347B" w:rsidRPr="00ED44B2">
        <w:rPr>
          <w:rFonts w:ascii="Times New Roman" w:eastAsia="Calibri" w:hAnsi="Times New Roman" w:cs="Times New Roman"/>
          <w:b/>
          <w:sz w:val="24"/>
          <w:szCs w:val="24"/>
        </w:rPr>
        <w:t>Тема:</w:t>
      </w:r>
      <w:r w:rsidR="007C347B" w:rsidRPr="00ED44B2">
        <w:rPr>
          <w:rFonts w:ascii="Times New Roman" w:eastAsia="Calibri" w:hAnsi="Times New Roman" w:cs="Times New Roman"/>
          <w:sz w:val="24"/>
          <w:szCs w:val="24"/>
        </w:rPr>
        <w:t xml:space="preserve"> </w:t>
      </w:r>
      <w:r w:rsidR="007C347B" w:rsidRPr="00ED44B2">
        <w:rPr>
          <w:rFonts w:ascii="Times New Roman" w:eastAsia="Calibri" w:hAnsi="Times New Roman" w:cs="Times New Roman"/>
          <w:b/>
          <w:sz w:val="24"/>
          <w:szCs w:val="24"/>
        </w:rPr>
        <w:t>«Живопись отдельных предметов несложной формы»</w:t>
      </w:r>
    </w:p>
    <w:p w:rsidR="007C347B" w:rsidRPr="00ED44B2" w:rsidRDefault="007C347B" w:rsidP="007C347B">
      <w:pPr>
        <w:pStyle w:val="c5"/>
        <w:shd w:val="clear" w:color="auto" w:fill="FFFFFF"/>
        <w:spacing w:before="0" w:beforeAutospacing="0" w:after="0" w:afterAutospacing="0"/>
        <w:jc w:val="both"/>
        <w:rPr>
          <w:color w:val="000000"/>
        </w:rPr>
      </w:pPr>
      <w:r w:rsidRPr="00ED44B2">
        <w:rPr>
          <w:rStyle w:val="c1"/>
          <w:color w:val="000000"/>
        </w:rPr>
        <w:t>Понятия «локальный цвет», «тон», «колорит», «гармония цвета». Цветовые отношения. Живое смешение красок. Взаимодействие цветовых пятен</w:t>
      </w:r>
      <w:r w:rsidRPr="00ED44B2">
        <w:rPr>
          <w:rStyle w:val="apple-converted-space"/>
          <w:color w:val="000000"/>
        </w:rPr>
        <w:t> </w:t>
      </w:r>
      <w:r w:rsidRPr="00ED44B2">
        <w:rPr>
          <w:rStyle w:val="c1"/>
          <w:iCs/>
          <w:color w:val="000000"/>
        </w:rPr>
        <w:t>и</w:t>
      </w:r>
      <w:r w:rsidRPr="00ED44B2">
        <w:rPr>
          <w:rStyle w:val="apple-converted-space"/>
          <w:i/>
          <w:iCs/>
          <w:color w:val="000000"/>
        </w:rPr>
        <w:t> </w:t>
      </w:r>
      <w:r w:rsidRPr="00ED44B2">
        <w:rPr>
          <w:rStyle w:val="c1"/>
          <w:color w:val="000000"/>
        </w:rPr>
        <w:t>цветовая композиция. Фактура в живописи. Выразительность мазка. Выражение в живописи эмоциональных состояний: радость, грусть, нежность и т. д.</w:t>
      </w:r>
    </w:p>
    <w:p w:rsidR="007C347B" w:rsidRPr="00ED44B2" w:rsidRDefault="00E501A4" w:rsidP="007C347B">
      <w:pPr>
        <w:spacing w:after="0" w:line="240" w:lineRule="auto"/>
        <w:rPr>
          <w:rFonts w:ascii="Times New Roman" w:eastAsia="Calibri" w:hAnsi="Times New Roman" w:cs="Times New Roman"/>
          <w:sz w:val="24"/>
          <w:szCs w:val="24"/>
        </w:rPr>
      </w:pPr>
      <w:r>
        <w:rPr>
          <w:rFonts w:ascii="Times New Roman" w:eastAsia="Times New Roman" w:hAnsi="Times New Roman" w:cs="Times New Roman"/>
          <w:b/>
          <w:bCs/>
          <w:color w:val="000000"/>
          <w:sz w:val="24"/>
          <w:szCs w:val="24"/>
          <w:lang w:eastAsia="ru-RU"/>
        </w:rPr>
        <w:t>16</w:t>
      </w:r>
      <w:r w:rsidR="007C347B" w:rsidRPr="00ED44B2">
        <w:rPr>
          <w:rFonts w:ascii="Times New Roman" w:eastAsia="Times New Roman" w:hAnsi="Times New Roman" w:cs="Times New Roman"/>
          <w:b/>
          <w:bCs/>
          <w:color w:val="000000"/>
          <w:sz w:val="24"/>
          <w:szCs w:val="24"/>
          <w:lang w:eastAsia="ru-RU"/>
        </w:rPr>
        <w:t xml:space="preserve">. Тема: </w:t>
      </w:r>
      <w:r w:rsidR="007C347B" w:rsidRPr="007C347B">
        <w:rPr>
          <w:rFonts w:ascii="Times New Roman" w:eastAsia="Times New Roman" w:hAnsi="Times New Roman" w:cs="Times New Roman"/>
          <w:b/>
          <w:bCs/>
          <w:color w:val="000000"/>
          <w:sz w:val="24"/>
          <w:szCs w:val="24"/>
          <w:lang w:eastAsia="ru-RU"/>
        </w:rPr>
        <w:t>«</w:t>
      </w:r>
      <w:r w:rsidR="007C347B" w:rsidRPr="007C347B">
        <w:rPr>
          <w:rFonts w:ascii="Times New Roman" w:eastAsia="Calibri" w:hAnsi="Times New Roman" w:cs="Times New Roman"/>
          <w:b/>
          <w:sz w:val="24"/>
          <w:szCs w:val="24"/>
        </w:rPr>
        <w:t>Праздничная тематическая открытка</w:t>
      </w:r>
      <w:r w:rsidR="007C347B" w:rsidRPr="00ED44B2">
        <w:rPr>
          <w:rFonts w:ascii="Times New Roman" w:eastAsia="Calibri" w:hAnsi="Times New Roman" w:cs="Times New Roman"/>
          <w:b/>
          <w:sz w:val="24"/>
          <w:szCs w:val="24"/>
        </w:rPr>
        <w:t>»</w:t>
      </w:r>
    </w:p>
    <w:p w:rsidR="007C347B" w:rsidRPr="00ED44B2" w:rsidRDefault="007C347B" w:rsidP="007C347B">
      <w:pPr>
        <w:spacing w:after="0" w:line="240" w:lineRule="auto"/>
        <w:rPr>
          <w:rFonts w:ascii="Times New Roman" w:eastAsia="Calibri" w:hAnsi="Times New Roman" w:cs="Times New Roman"/>
          <w:sz w:val="24"/>
          <w:szCs w:val="24"/>
        </w:rPr>
      </w:pPr>
      <w:r w:rsidRPr="00ED44B2">
        <w:rPr>
          <w:rFonts w:ascii="Times New Roman" w:hAnsi="Times New Roman" w:cs="Times New Roman"/>
          <w:color w:val="000000"/>
          <w:sz w:val="24"/>
          <w:szCs w:val="24"/>
          <w:shd w:val="clear" w:color="auto" w:fill="FFFFFF"/>
        </w:rPr>
        <w:t>Многообразие материалов и техник современного де</w:t>
      </w:r>
      <w:r w:rsidR="00201EEA">
        <w:rPr>
          <w:rFonts w:ascii="Times New Roman" w:hAnsi="Times New Roman" w:cs="Times New Roman"/>
          <w:color w:val="000000"/>
          <w:sz w:val="24"/>
          <w:szCs w:val="24"/>
          <w:shd w:val="clear" w:color="auto" w:fill="FFFFFF"/>
        </w:rPr>
        <w:t xml:space="preserve">коративно-прикладного искусства. </w:t>
      </w:r>
      <w:r w:rsidRPr="00ED44B2">
        <w:rPr>
          <w:rFonts w:ascii="Times New Roman" w:hAnsi="Times New Roman" w:cs="Times New Roman"/>
          <w:color w:val="000000"/>
          <w:sz w:val="24"/>
          <w:szCs w:val="24"/>
          <w:shd w:val="clear" w:color="auto" w:fill="FFFFFF"/>
        </w:rPr>
        <w:t xml:space="preserve">Новое понимание красоты современными мастерами декоративно-прикладного искусства. Пластический язык материала и его роль в </w:t>
      </w:r>
      <w:r w:rsidR="00201EEA">
        <w:rPr>
          <w:rFonts w:ascii="Times New Roman" w:hAnsi="Times New Roman" w:cs="Times New Roman"/>
          <w:color w:val="000000"/>
          <w:sz w:val="24"/>
          <w:szCs w:val="24"/>
          <w:shd w:val="clear" w:color="auto" w:fill="FFFFFF"/>
        </w:rPr>
        <w:t>создании художественного образа</w:t>
      </w:r>
      <w:r w:rsidRPr="00ED44B2">
        <w:rPr>
          <w:rFonts w:ascii="Times New Roman" w:hAnsi="Times New Roman" w:cs="Times New Roman"/>
          <w:color w:val="000000"/>
          <w:sz w:val="24"/>
          <w:szCs w:val="24"/>
          <w:shd w:val="clear" w:color="auto" w:fill="FFFFFF"/>
        </w:rPr>
        <w:t>. Роль выразительных средств (форма, цвет, фактура и др.) в построении декоративной композиции в новогодней открытке.</w:t>
      </w:r>
    </w:p>
    <w:p w:rsidR="007C347B" w:rsidRPr="00ED44B2" w:rsidRDefault="00E501A4" w:rsidP="007C347B">
      <w:pPr>
        <w:spacing w:after="0" w:line="240" w:lineRule="auto"/>
        <w:rPr>
          <w:rFonts w:ascii="Times New Roman" w:eastAsia="Calibri" w:hAnsi="Times New Roman" w:cs="Times New Roman"/>
          <w:b/>
          <w:sz w:val="24"/>
          <w:szCs w:val="24"/>
        </w:rPr>
      </w:pPr>
      <w:r>
        <w:rPr>
          <w:rFonts w:ascii="Times New Roman" w:eastAsia="Times New Roman" w:hAnsi="Times New Roman" w:cs="Times New Roman"/>
          <w:b/>
          <w:bCs/>
          <w:color w:val="000000"/>
          <w:sz w:val="24"/>
          <w:szCs w:val="24"/>
          <w:lang w:eastAsia="ru-RU"/>
        </w:rPr>
        <w:t>17</w:t>
      </w:r>
      <w:r w:rsidR="007C347B" w:rsidRPr="00ED44B2">
        <w:rPr>
          <w:rFonts w:ascii="Times New Roman" w:eastAsia="Times New Roman" w:hAnsi="Times New Roman" w:cs="Times New Roman"/>
          <w:b/>
          <w:bCs/>
          <w:color w:val="000000"/>
          <w:sz w:val="24"/>
          <w:szCs w:val="24"/>
          <w:lang w:eastAsia="ru-RU"/>
        </w:rPr>
        <w:t>. Тема: «</w:t>
      </w:r>
      <w:r w:rsidR="007C347B" w:rsidRPr="00ED44B2">
        <w:rPr>
          <w:rFonts w:ascii="Times New Roman" w:eastAsia="Calibri" w:hAnsi="Times New Roman" w:cs="Times New Roman"/>
          <w:b/>
          <w:sz w:val="24"/>
          <w:szCs w:val="24"/>
        </w:rPr>
        <w:t>ДПИ. Роспись северных народов. «Мезенская роспись»</w:t>
      </w:r>
    </w:p>
    <w:p w:rsidR="007C347B" w:rsidRPr="00ED44B2" w:rsidRDefault="007C347B" w:rsidP="007C347B">
      <w:pPr>
        <w:spacing w:after="0" w:line="240" w:lineRule="auto"/>
        <w:rPr>
          <w:rFonts w:ascii="Times New Roman" w:eastAsia="Calibri" w:hAnsi="Times New Roman" w:cs="Times New Roman"/>
          <w:sz w:val="24"/>
          <w:szCs w:val="24"/>
        </w:rPr>
      </w:pPr>
      <w:r w:rsidRPr="00ED44B2">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Проект. </w:t>
      </w:r>
      <w:r w:rsidRPr="00ED44B2">
        <w:rPr>
          <w:rFonts w:ascii="Times New Roman" w:hAnsi="Times New Roman" w:cs="Times New Roman"/>
          <w:color w:val="000000"/>
          <w:sz w:val="24"/>
          <w:szCs w:val="24"/>
          <w:shd w:val="clear" w:color="auto" w:fill="FFFFFF"/>
        </w:rPr>
        <w:t>Из истории развития Мезенской росписи. Подробное рассмотрение произведений Мезенского промысла. Единст</w:t>
      </w:r>
      <w:r w:rsidR="00350A7F">
        <w:rPr>
          <w:rFonts w:ascii="Times New Roman" w:hAnsi="Times New Roman" w:cs="Times New Roman"/>
          <w:color w:val="000000"/>
          <w:sz w:val="24"/>
          <w:szCs w:val="24"/>
          <w:shd w:val="clear" w:color="auto" w:fill="FFFFFF"/>
        </w:rPr>
        <w:t>во формы предмета и его декора.</w:t>
      </w:r>
      <w:r w:rsidRPr="00ED44B2">
        <w:rPr>
          <w:rFonts w:ascii="Times New Roman" w:hAnsi="Times New Roman" w:cs="Times New Roman"/>
          <w:color w:val="000000"/>
          <w:sz w:val="24"/>
          <w:szCs w:val="24"/>
          <w:shd w:val="clear" w:color="auto" w:fill="FFFFFF"/>
        </w:rPr>
        <w:t xml:space="preserve"> Композиция орнаментальной и сюжетной росписи; изящество изображения, </w:t>
      </w:r>
      <w:proofErr w:type="spellStart"/>
      <w:r w:rsidRPr="00ED44B2">
        <w:rPr>
          <w:rFonts w:ascii="Times New Roman" w:hAnsi="Times New Roman" w:cs="Times New Roman"/>
          <w:color w:val="000000"/>
          <w:sz w:val="24"/>
          <w:szCs w:val="24"/>
          <w:shd w:val="clear" w:color="auto" w:fill="FFFFFF"/>
        </w:rPr>
        <w:t>отточенность</w:t>
      </w:r>
      <w:proofErr w:type="spellEnd"/>
      <w:r w:rsidRPr="00ED44B2">
        <w:rPr>
          <w:rFonts w:ascii="Times New Roman" w:hAnsi="Times New Roman" w:cs="Times New Roman"/>
          <w:color w:val="000000"/>
          <w:sz w:val="24"/>
          <w:szCs w:val="24"/>
          <w:shd w:val="clear" w:color="auto" w:fill="FFFFFF"/>
        </w:rPr>
        <w:t xml:space="preserve"> линейного рисунка. Основные приемы мезенской росписи.</w:t>
      </w:r>
    </w:p>
    <w:p w:rsidR="007C347B" w:rsidRPr="00ED44B2" w:rsidRDefault="00E501A4" w:rsidP="007C347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18</w:t>
      </w:r>
      <w:r w:rsidR="007C347B" w:rsidRPr="00ED44B2">
        <w:rPr>
          <w:rFonts w:ascii="Times New Roman" w:eastAsia="Calibri" w:hAnsi="Times New Roman" w:cs="Times New Roman"/>
          <w:b/>
          <w:sz w:val="24"/>
          <w:szCs w:val="24"/>
        </w:rPr>
        <w:t>. Тема:</w:t>
      </w:r>
      <w:r w:rsidR="007C347B" w:rsidRPr="00ED44B2">
        <w:rPr>
          <w:rFonts w:ascii="Times New Roman" w:eastAsia="Calibri" w:hAnsi="Times New Roman" w:cs="Times New Roman"/>
          <w:sz w:val="24"/>
          <w:szCs w:val="24"/>
        </w:rPr>
        <w:t xml:space="preserve"> </w:t>
      </w:r>
      <w:r w:rsidR="007C347B" w:rsidRPr="00ED44B2">
        <w:rPr>
          <w:rFonts w:ascii="Times New Roman" w:eastAsia="Calibri" w:hAnsi="Times New Roman" w:cs="Times New Roman"/>
          <w:b/>
          <w:sz w:val="24"/>
          <w:szCs w:val="24"/>
        </w:rPr>
        <w:t>«Постановка из 2-3 предметов несложной формы»</w:t>
      </w:r>
    </w:p>
    <w:p w:rsidR="007C347B" w:rsidRPr="00ED44B2" w:rsidRDefault="007C347B" w:rsidP="007C347B">
      <w:pPr>
        <w:pStyle w:val="c5"/>
        <w:shd w:val="clear" w:color="auto" w:fill="FFFFFF"/>
        <w:spacing w:before="0" w:beforeAutospacing="0" w:after="0" w:afterAutospacing="0"/>
        <w:jc w:val="both"/>
        <w:rPr>
          <w:color w:val="000000"/>
        </w:rPr>
      </w:pPr>
      <w:r w:rsidRPr="00ED44B2">
        <w:rPr>
          <w:rStyle w:val="c1"/>
          <w:color w:val="000000"/>
        </w:rPr>
        <w:t>Многообразие форм в мире. Понятие формы. Линейные, плоскостные и объемные формы. Плоские геометрические тела, которые можно увидеть в основе всего многообразия форм. Формы простые и сложные. Конструкция сложной формы. Правила изображения и средства выразительности. Выразительность формы.</w:t>
      </w:r>
    </w:p>
    <w:p w:rsidR="007C347B" w:rsidRDefault="00E501A4" w:rsidP="007C347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19</w:t>
      </w:r>
      <w:r w:rsidR="007C347B" w:rsidRPr="00ED44B2">
        <w:rPr>
          <w:rFonts w:ascii="Times New Roman" w:eastAsia="Calibri" w:hAnsi="Times New Roman" w:cs="Times New Roman"/>
          <w:b/>
          <w:sz w:val="24"/>
          <w:szCs w:val="24"/>
        </w:rPr>
        <w:t>. Тема:</w:t>
      </w:r>
      <w:r w:rsidR="007C347B" w:rsidRPr="00ED44B2">
        <w:rPr>
          <w:rFonts w:ascii="Times New Roman" w:eastAsia="Calibri" w:hAnsi="Times New Roman" w:cs="Times New Roman"/>
          <w:sz w:val="24"/>
          <w:szCs w:val="24"/>
        </w:rPr>
        <w:t xml:space="preserve"> </w:t>
      </w:r>
      <w:r w:rsidR="007C347B" w:rsidRPr="00ED44B2">
        <w:rPr>
          <w:rFonts w:ascii="Times New Roman" w:eastAsia="Calibri" w:hAnsi="Times New Roman" w:cs="Times New Roman"/>
          <w:b/>
          <w:sz w:val="24"/>
          <w:szCs w:val="24"/>
        </w:rPr>
        <w:t xml:space="preserve">«Натюрморт из 2-3 предметов </w:t>
      </w:r>
      <w:proofErr w:type="gramStart"/>
      <w:r w:rsidR="007C347B" w:rsidRPr="00ED44B2">
        <w:rPr>
          <w:rFonts w:ascii="Times New Roman" w:eastAsia="Calibri" w:hAnsi="Times New Roman" w:cs="Times New Roman"/>
          <w:b/>
          <w:sz w:val="24"/>
          <w:szCs w:val="24"/>
        </w:rPr>
        <w:t>ясной</w:t>
      </w:r>
      <w:proofErr w:type="gramEnd"/>
      <w:r w:rsidR="007C347B" w:rsidRPr="00ED44B2">
        <w:rPr>
          <w:rFonts w:ascii="Times New Roman" w:eastAsia="Calibri" w:hAnsi="Times New Roman" w:cs="Times New Roman"/>
          <w:b/>
          <w:sz w:val="24"/>
          <w:szCs w:val="24"/>
        </w:rPr>
        <w:t xml:space="preserve"> форм»</w:t>
      </w:r>
    </w:p>
    <w:p w:rsidR="007C347B" w:rsidRPr="00ED44B2" w:rsidRDefault="007C347B" w:rsidP="007C347B">
      <w:pPr>
        <w:spacing w:after="0" w:line="240" w:lineRule="auto"/>
        <w:rPr>
          <w:rFonts w:ascii="Times New Roman" w:eastAsia="Calibri" w:hAnsi="Times New Roman" w:cs="Times New Roman"/>
          <w:sz w:val="24"/>
          <w:szCs w:val="24"/>
        </w:rPr>
      </w:pPr>
      <w:r w:rsidRPr="00ED44B2">
        <w:rPr>
          <w:rFonts w:ascii="Times New Roman" w:hAnsi="Times New Roman" w:cs="Times New Roman"/>
          <w:color w:val="000000"/>
          <w:sz w:val="24"/>
          <w:szCs w:val="24"/>
          <w:shd w:val="clear" w:color="auto" w:fill="FFFFFF"/>
        </w:rPr>
        <w:t>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ритм цветовых пятен. Разные видение и понимание цветового состояния изображаемого мира в истории искусства. Выражение цветом в натюрморте настроений и переживаний художника.</w:t>
      </w:r>
      <w:r w:rsidRPr="00ED44B2">
        <w:rPr>
          <w:rStyle w:val="apple-converted-space"/>
          <w:rFonts w:ascii="Times New Roman" w:hAnsi="Times New Roman" w:cs="Times New Roman"/>
          <w:color w:val="000000"/>
          <w:sz w:val="24"/>
          <w:szCs w:val="24"/>
          <w:shd w:val="clear" w:color="auto" w:fill="FFFFFF"/>
        </w:rPr>
        <w:t> </w:t>
      </w:r>
    </w:p>
    <w:p w:rsidR="007618E4" w:rsidRPr="00ED44B2" w:rsidRDefault="00E501A4" w:rsidP="007618E4">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20</w:t>
      </w:r>
      <w:r w:rsidR="007618E4" w:rsidRPr="00ED44B2">
        <w:rPr>
          <w:rFonts w:ascii="Times New Roman" w:eastAsia="Calibri" w:hAnsi="Times New Roman" w:cs="Times New Roman"/>
          <w:b/>
          <w:sz w:val="24"/>
          <w:szCs w:val="24"/>
        </w:rPr>
        <w:t>. Тема:</w:t>
      </w:r>
      <w:r w:rsidR="007618E4" w:rsidRPr="00ED44B2">
        <w:rPr>
          <w:rFonts w:ascii="Times New Roman" w:eastAsia="Calibri" w:hAnsi="Times New Roman" w:cs="Times New Roman"/>
          <w:sz w:val="24"/>
          <w:szCs w:val="24"/>
        </w:rPr>
        <w:t xml:space="preserve"> </w:t>
      </w:r>
      <w:r w:rsidR="007618E4" w:rsidRPr="00ED44B2">
        <w:rPr>
          <w:rFonts w:ascii="Times New Roman" w:eastAsia="Calibri" w:hAnsi="Times New Roman" w:cs="Times New Roman"/>
          <w:b/>
          <w:sz w:val="24"/>
          <w:szCs w:val="24"/>
        </w:rPr>
        <w:t>«Принцип гармонии в архитектуре Древней Греции</w:t>
      </w:r>
      <w:r w:rsidR="007618E4">
        <w:rPr>
          <w:rFonts w:ascii="Times New Roman" w:eastAsia="Calibri" w:hAnsi="Times New Roman" w:cs="Times New Roman"/>
          <w:b/>
          <w:sz w:val="24"/>
          <w:szCs w:val="24"/>
        </w:rPr>
        <w:t>.</w:t>
      </w:r>
      <w:r w:rsidR="007618E4" w:rsidRPr="007618E4">
        <w:rPr>
          <w:rFonts w:ascii="Times New Roman" w:eastAsia="Calibri" w:hAnsi="Times New Roman" w:cs="Times New Roman"/>
          <w:b/>
          <w:sz w:val="24"/>
          <w:szCs w:val="24"/>
        </w:rPr>
        <w:t xml:space="preserve"> </w:t>
      </w:r>
      <w:proofErr w:type="spellStart"/>
      <w:r w:rsidR="007618E4" w:rsidRPr="00ED44B2">
        <w:rPr>
          <w:rFonts w:ascii="Times New Roman" w:eastAsia="Calibri" w:hAnsi="Times New Roman" w:cs="Times New Roman"/>
          <w:b/>
          <w:sz w:val="24"/>
          <w:szCs w:val="24"/>
        </w:rPr>
        <w:t>Цвето-графическая</w:t>
      </w:r>
      <w:proofErr w:type="spellEnd"/>
      <w:r w:rsidR="007618E4" w:rsidRPr="00ED44B2">
        <w:rPr>
          <w:rFonts w:ascii="Times New Roman" w:eastAsia="Calibri" w:hAnsi="Times New Roman" w:cs="Times New Roman"/>
          <w:b/>
          <w:sz w:val="24"/>
          <w:szCs w:val="24"/>
        </w:rPr>
        <w:t xml:space="preserve"> композиция «Античная архитектура»</w:t>
      </w:r>
    </w:p>
    <w:p w:rsidR="007618E4" w:rsidRPr="00ED44B2" w:rsidRDefault="007618E4" w:rsidP="007618E4">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ED44B2">
        <w:rPr>
          <w:rFonts w:ascii="Times New Roman" w:hAnsi="Times New Roman" w:cs="Times New Roman"/>
          <w:color w:val="000000"/>
          <w:sz w:val="24"/>
          <w:szCs w:val="24"/>
          <w:shd w:val="clear" w:color="auto" w:fill="FFFFFF"/>
        </w:rPr>
        <w:t>Образ и стиль. Смена стилей как отражение эволюции образа жизни, сознания людей и развития архитектурных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Древней Греции. Храмовая архитектура</w:t>
      </w:r>
      <w:r>
        <w:rPr>
          <w:rFonts w:ascii="Times New Roman" w:hAnsi="Times New Roman" w:cs="Times New Roman"/>
          <w:color w:val="000000"/>
          <w:sz w:val="24"/>
          <w:szCs w:val="24"/>
          <w:shd w:val="clear" w:color="auto" w:fill="FFFFFF"/>
        </w:rPr>
        <w:t>. Викторина</w:t>
      </w:r>
      <w:r w:rsidR="00201EEA">
        <w:rPr>
          <w:rFonts w:ascii="Times New Roman" w:hAnsi="Times New Roman" w:cs="Times New Roman"/>
          <w:color w:val="000000"/>
          <w:sz w:val="24"/>
          <w:szCs w:val="24"/>
          <w:shd w:val="clear" w:color="auto" w:fill="FFFFFF"/>
        </w:rPr>
        <w:t>.</w:t>
      </w:r>
    </w:p>
    <w:p w:rsidR="007618E4" w:rsidRPr="00ED44B2" w:rsidRDefault="007618E4" w:rsidP="007618E4">
      <w:pPr>
        <w:spacing w:after="0" w:line="240" w:lineRule="auto"/>
        <w:rPr>
          <w:rFonts w:ascii="Times New Roman" w:eastAsia="Calibri" w:hAnsi="Times New Roman" w:cs="Times New Roman"/>
          <w:sz w:val="24"/>
          <w:szCs w:val="24"/>
        </w:rPr>
      </w:pPr>
      <w:r w:rsidRPr="00ED44B2">
        <w:rPr>
          <w:rFonts w:ascii="Times New Roman" w:hAnsi="Times New Roman" w:cs="Times New Roman"/>
          <w:color w:val="000000"/>
          <w:sz w:val="24"/>
          <w:szCs w:val="24"/>
          <w:shd w:val="clear" w:color="auto" w:fill="FFFFFF"/>
        </w:rPr>
        <w:lastRenderedPageBreak/>
        <w:t xml:space="preserve">Развитие пространственно-конструктивного мышления. </w:t>
      </w:r>
      <w:r w:rsidRPr="00ED44B2">
        <w:rPr>
          <w:rStyle w:val="c1"/>
          <w:rFonts w:ascii="Times New Roman" w:hAnsi="Times New Roman" w:cs="Times New Roman"/>
          <w:color w:val="000000"/>
          <w:sz w:val="24"/>
          <w:szCs w:val="24"/>
          <w:shd w:val="clear" w:color="auto" w:fill="FFFFFF"/>
        </w:rPr>
        <w:t>Вид перспективы как средство выражения, вызванное определенными задачами. Отсутствие изображения пространства в искусстве Древней Греции, связь персонажей общим действием и сюжетом.</w:t>
      </w:r>
      <w:r>
        <w:rPr>
          <w:rStyle w:val="c1"/>
          <w:rFonts w:ascii="Times New Roman" w:hAnsi="Times New Roman" w:cs="Times New Roman"/>
          <w:color w:val="000000"/>
          <w:sz w:val="24"/>
          <w:szCs w:val="24"/>
          <w:shd w:val="clear" w:color="auto" w:fill="FFFFFF"/>
        </w:rPr>
        <w:t xml:space="preserve"> </w:t>
      </w:r>
      <w:r w:rsidRPr="00ED44B2">
        <w:rPr>
          <w:rStyle w:val="c1"/>
          <w:rFonts w:ascii="Times New Roman" w:hAnsi="Times New Roman" w:cs="Times New Roman"/>
          <w:color w:val="000000"/>
          <w:sz w:val="24"/>
          <w:szCs w:val="24"/>
          <w:shd w:val="clear" w:color="auto" w:fill="FFFFFF"/>
        </w:rPr>
        <w:t>Пространство, ракурс в искусстве древней Греции и отсутствие изображения глубины.</w:t>
      </w:r>
      <w:r>
        <w:rPr>
          <w:rStyle w:val="c1"/>
          <w:rFonts w:ascii="Times New Roman" w:hAnsi="Times New Roman" w:cs="Times New Roman"/>
          <w:color w:val="000000"/>
          <w:sz w:val="24"/>
          <w:szCs w:val="24"/>
          <w:shd w:val="clear" w:color="auto" w:fill="FFFFFF"/>
        </w:rPr>
        <w:t xml:space="preserve"> </w:t>
      </w:r>
    </w:p>
    <w:p w:rsidR="007618E4" w:rsidRPr="00ED44B2" w:rsidRDefault="00E501A4" w:rsidP="007618E4">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21</w:t>
      </w:r>
      <w:r w:rsidR="007618E4" w:rsidRPr="00ED44B2">
        <w:rPr>
          <w:rFonts w:ascii="Times New Roman" w:eastAsia="Calibri" w:hAnsi="Times New Roman" w:cs="Times New Roman"/>
          <w:b/>
          <w:sz w:val="24"/>
          <w:szCs w:val="24"/>
        </w:rPr>
        <w:t>. Тема:</w:t>
      </w:r>
      <w:r w:rsidR="007618E4" w:rsidRPr="00ED44B2">
        <w:rPr>
          <w:rFonts w:ascii="Times New Roman" w:eastAsia="Calibri" w:hAnsi="Times New Roman" w:cs="Times New Roman"/>
          <w:sz w:val="24"/>
          <w:szCs w:val="24"/>
        </w:rPr>
        <w:t xml:space="preserve"> </w:t>
      </w:r>
      <w:r w:rsidR="007618E4" w:rsidRPr="00F94EB6">
        <w:rPr>
          <w:rFonts w:ascii="Times New Roman" w:eastAsia="Calibri" w:hAnsi="Times New Roman" w:cs="Times New Roman"/>
          <w:b/>
          <w:sz w:val="24"/>
          <w:szCs w:val="24"/>
        </w:rPr>
        <w:t>«Конструктивный рисунок гипсовой розетки»</w:t>
      </w:r>
    </w:p>
    <w:p w:rsidR="007618E4" w:rsidRPr="00ED44B2" w:rsidRDefault="007618E4" w:rsidP="007618E4">
      <w:pPr>
        <w:spacing w:after="0" w:line="240" w:lineRule="auto"/>
        <w:rPr>
          <w:rFonts w:ascii="Times New Roman" w:eastAsia="Calibri" w:hAnsi="Times New Roman" w:cs="Times New Roman"/>
          <w:sz w:val="24"/>
          <w:szCs w:val="24"/>
        </w:rPr>
      </w:pPr>
      <w:r w:rsidRPr="00ED44B2">
        <w:rPr>
          <w:rFonts w:ascii="Times New Roman" w:hAnsi="Times New Roman" w:cs="Times New Roman"/>
          <w:color w:val="000000"/>
          <w:sz w:val="24"/>
          <w:szCs w:val="24"/>
          <w:shd w:val="clear" w:color="auto" w:fill="FFFFFF"/>
        </w:rPr>
        <w:t>Освещение как средство выявления объема предмета. Источник освещения. Понятия «свет», «блик», «полутень», «собственная тень», «рефлекс», «падающая тень». Богатство выразительных возможностей освещения в графике.</w:t>
      </w:r>
    </w:p>
    <w:p w:rsidR="007618E4" w:rsidRPr="00ED44B2" w:rsidRDefault="00E501A4" w:rsidP="007618E4">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22</w:t>
      </w:r>
      <w:r w:rsidR="007618E4" w:rsidRPr="00ED44B2">
        <w:rPr>
          <w:rFonts w:ascii="Times New Roman" w:eastAsia="Calibri" w:hAnsi="Times New Roman" w:cs="Times New Roman"/>
          <w:b/>
          <w:sz w:val="24"/>
          <w:szCs w:val="24"/>
        </w:rPr>
        <w:t>. Те</w:t>
      </w:r>
      <w:r w:rsidR="007618E4" w:rsidRPr="00ED44B2">
        <w:rPr>
          <w:rFonts w:ascii="Times New Roman" w:eastAsia="Calibri" w:hAnsi="Times New Roman" w:cs="Times New Roman"/>
          <w:sz w:val="24"/>
          <w:szCs w:val="24"/>
        </w:rPr>
        <w:t xml:space="preserve">ма: </w:t>
      </w:r>
      <w:r w:rsidR="007618E4" w:rsidRPr="00F94EB6">
        <w:rPr>
          <w:rFonts w:ascii="Times New Roman" w:eastAsia="Calibri" w:hAnsi="Times New Roman" w:cs="Times New Roman"/>
          <w:b/>
          <w:sz w:val="24"/>
          <w:szCs w:val="24"/>
        </w:rPr>
        <w:t>«Натюрморт из предметов, насыщенных по цвету на контрастном фоне»</w:t>
      </w:r>
    </w:p>
    <w:p w:rsidR="007618E4" w:rsidRPr="00ED44B2" w:rsidRDefault="007618E4" w:rsidP="007618E4">
      <w:pPr>
        <w:spacing w:after="0" w:line="240" w:lineRule="auto"/>
        <w:rPr>
          <w:rFonts w:ascii="Times New Roman" w:eastAsia="Calibri" w:hAnsi="Times New Roman" w:cs="Times New Roman"/>
          <w:sz w:val="24"/>
          <w:szCs w:val="24"/>
        </w:rPr>
      </w:pPr>
      <w:r w:rsidRPr="00ED44B2">
        <w:rPr>
          <w:rFonts w:ascii="Times New Roman" w:hAnsi="Times New Roman" w:cs="Times New Roman"/>
          <w:color w:val="000000"/>
          <w:sz w:val="24"/>
          <w:szCs w:val="24"/>
          <w:shd w:val="clear" w:color="auto" w:fill="FFFFFF"/>
        </w:rPr>
        <w:t>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ритм цветовых пятен. Разные видение и понимание цветового состояния изображаемого мира в истории искусства. Выражение цветом в натюрморте настроений и переживаний художника.</w:t>
      </w:r>
      <w:r w:rsidRPr="00ED44B2">
        <w:rPr>
          <w:rStyle w:val="apple-converted-space"/>
          <w:rFonts w:ascii="Times New Roman" w:hAnsi="Times New Roman" w:cs="Times New Roman"/>
          <w:color w:val="000000"/>
          <w:sz w:val="24"/>
          <w:szCs w:val="24"/>
          <w:shd w:val="clear" w:color="auto" w:fill="FFFFFF"/>
        </w:rPr>
        <w:t> </w:t>
      </w:r>
    </w:p>
    <w:p w:rsidR="007618E4" w:rsidRPr="00ED44B2" w:rsidRDefault="00E501A4" w:rsidP="007618E4">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23</w:t>
      </w:r>
      <w:r w:rsidR="007618E4" w:rsidRPr="00ED44B2">
        <w:rPr>
          <w:rFonts w:ascii="Times New Roman" w:eastAsia="Calibri" w:hAnsi="Times New Roman" w:cs="Times New Roman"/>
          <w:b/>
          <w:sz w:val="24"/>
          <w:szCs w:val="24"/>
        </w:rPr>
        <w:t>. Тема:</w:t>
      </w:r>
      <w:r w:rsidR="007618E4" w:rsidRPr="00ED44B2">
        <w:rPr>
          <w:rFonts w:ascii="Times New Roman" w:eastAsia="Calibri" w:hAnsi="Times New Roman" w:cs="Times New Roman"/>
          <w:sz w:val="24"/>
          <w:szCs w:val="24"/>
        </w:rPr>
        <w:t xml:space="preserve"> </w:t>
      </w:r>
      <w:r w:rsidR="007618E4" w:rsidRPr="00F94EB6">
        <w:rPr>
          <w:rFonts w:ascii="Times New Roman" w:eastAsia="Calibri" w:hAnsi="Times New Roman" w:cs="Times New Roman"/>
          <w:b/>
          <w:sz w:val="24"/>
          <w:szCs w:val="24"/>
        </w:rPr>
        <w:t>«Тема «Весенний пейзаж»</w:t>
      </w:r>
    </w:p>
    <w:p w:rsidR="007618E4" w:rsidRPr="00ED44B2" w:rsidRDefault="007618E4" w:rsidP="007618E4">
      <w:pPr>
        <w:spacing w:after="0" w:line="240" w:lineRule="auto"/>
        <w:rPr>
          <w:rFonts w:ascii="Times New Roman" w:eastAsia="Calibri" w:hAnsi="Times New Roman" w:cs="Times New Roman"/>
          <w:sz w:val="24"/>
          <w:szCs w:val="24"/>
        </w:rPr>
      </w:pPr>
      <w:r w:rsidRPr="00ED44B2">
        <w:rPr>
          <w:rFonts w:ascii="Times New Roman" w:hAnsi="Times New Roman" w:cs="Times New Roman"/>
          <w:color w:val="000000"/>
          <w:sz w:val="24"/>
          <w:szCs w:val="24"/>
          <w:shd w:val="clear" w:color="auto" w:fill="FFFFFF"/>
        </w:rPr>
        <w:t>Пейзаж-настроение как отклик на переживания художника. Многообразие форм и красок окружающего мира. Изменчивость состояний природы в течение года. Освещение в природе. Красота разных состояний в природе: весна. Роль колорита в пейзаже-настроении.</w:t>
      </w:r>
    </w:p>
    <w:p w:rsidR="007618E4" w:rsidRPr="00ED44B2" w:rsidRDefault="00E501A4" w:rsidP="007618E4">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24</w:t>
      </w:r>
      <w:r w:rsidR="007618E4" w:rsidRPr="00ED44B2">
        <w:rPr>
          <w:rFonts w:ascii="Times New Roman" w:eastAsia="Calibri" w:hAnsi="Times New Roman" w:cs="Times New Roman"/>
          <w:b/>
          <w:sz w:val="24"/>
          <w:szCs w:val="24"/>
        </w:rPr>
        <w:t>. Тема</w:t>
      </w:r>
      <w:r w:rsidR="007618E4" w:rsidRPr="00F94EB6">
        <w:rPr>
          <w:rFonts w:ascii="Times New Roman" w:eastAsia="Calibri" w:hAnsi="Times New Roman" w:cs="Times New Roman"/>
          <w:b/>
          <w:sz w:val="24"/>
          <w:szCs w:val="24"/>
        </w:rPr>
        <w:t>: «Натюрморт из предметов быта»</w:t>
      </w:r>
    </w:p>
    <w:p w:rsidR="007618E4" w:rsidRPr="00ED44B2" w:rsidRDefault="007618E4" w:rsidP="007618E4">
      <w:pPr>
        <w:spacing w:after="0" w:line="240" w:lineRule="auto"/>
        <w:rPr>
          <w:rFonts w:ascii="Times New Roman" w:eastAsia="Calibri" w:hAnsi="Times New Roman" w:cs="Times New Roman"/>
          <w:sz w:val="24"/>
          <w:szCs w:val="24"/>
        </w:rPr>
      </w:pPr>
      <w:r w:rsidRPr="00ED44B2">
        <w:rPr>
          <w:rFonts w:ascii="Times New Roman" w:hAnsi="Times New Roman" w:cs="Times New Roman"/>
          <w:color w:val="000000"/>
          <w:sz w:val="24"/>
          <w:szCs w:val="24"/>
          <w:shd w:val="clear" w:color="auto" w:fill="FFFFFF"/>
        </w:rPr>
        <w:t xml:space="preserve">Графическое изображение натюрмортов. Композиция и образный строй в натюрморте: ритм пятен, пропорций, движение и покой, случайность и порядок. Натюрморт как выражение художником своих переживаний и представлений об окружающем его мире. Материалы и инструменты </w:t>
      </w:r>
      <w:proofErr w:type="gramStart"/>
      <w:r w:rsidRPr="00ED44B2">
        <w:rPr>
          <w:rFonts w:ascii="Times New Roman" w:hAnsi="Times New Roman" w:cs="Times New Roman"/>
          <w:color w:val="000000"/>
          <w:sz w:val="24"/>
          <w:szCs w:val="24"/>
          <w:shd w:val="clear" w:color="auto" w:fill="FFFFFF"/>
        </w:rPr>
        <w:t>художника</w:t>
      </w:r>
      <w:proofErr w:type="gramEnd"/>
      <w:r w:rsidRPr="00ED44B2">
        <w:rPr>
          <w:rFonts w:ascii="Times New Roman" w:hAnsi="Times New Roman" w:cs="Times New Roman"/>
          <w:color w:val="000000"/>
          <w:sz w:val="24"/>
          <w:szCs w:val="24"/>
          <w:shd w:val="clear" w:color="auto" w:fill="FFFFFF"/>
        </w:rPr>
        <w:t xml:space="preserve"> и выразительность художественных техник.</w:t>
      </w:r>
    </w:p>
    <w:p w:rsidR="007618E4" w:rsidRPr="00F94EB6" w:rsidRDefault="00E501A4" w:rsidP="007618E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25</w:t>
      </w:r>
      <w:r w:rsidR="007618E4" w:rsidRPr="00ED44B2">
        <w:rPr>
          <w:rFonts w:ascii="Times New Roman" w:eastAsia="Calibri" w:hAnsi="Times New Roman" w:cs="Times New Roman"/>
          <w:b/>
          <w:sz w:val="24"/>
          <w:szCs w:val="24"/>
        </w:rPr>
        <w:t>. Тема:</w:t>
      </w:r>
      <w:r w:rsidR="007618E4" w:rsidRPr="00ED44B2">
        <w:rPr>
          <w:rFonts w:ascii="Times New Roman" w:eastAsia="Calibri" w:hAnsi="Times New Roman" w:cs="Times New Roman"/>
          <w:sz w:val="24"/>
          <w:szCs w:val="24"/>
        </w:rPr>
        <w:t xml:space="preserve"> </w:t>
      </w:r>
      <w:r w:rsidR="007618E4" w:rsidRPr="00F94EB6">
        <w:rPr>
          <w:rFonts w:ascii="Times New Roman" w:eastAsia="Calibri" w:hAnsi="Times New Roman" w:cs="Times New Roman"/>
          <w:b/>
          <w:sz w:val="24"/>
          <w:szCs w:val="24"/>
        </w:rPr>
        <w:t>«Натюрморт из предметов, насыщенных по цвету на контрастном фоне»</w:t>
      </w:r>
    </w:p>
    <w:p w:rsidR="007618E4" w:rsidRPr="00ED44B2" w:rsidRDefault="007618E4" w:rsidP="007618E4">
      <w:pPr>
        <w:spacing w:after="0" w:line="240" w:lineRule="auto"/>
        <w:rPr>
          <w:rFonts w:ascii="Times New Roman" w:eastAsia="Calibri" w:hAnsi="Times New Roman" w:cs="Times New Roman"/>
          <w:sz w:val="24"/>
          <w:szCs w:val="24"/>
        </w:rPr>
      </w:pPr>
      <w:r w:rsidRPr="00ED44B2">
        <w:rPr>
          <w:rFonts w:ascii="Times New Roman" w:hAnsi="Times New Roman" w:cs="Times New Roman"/>
          <w:color w:val="000000"/>
          <w:sz w:val="24"/>
          <w:szCs w:val="24"/>
          <w:shd w:val="clear" w:color="auto" w:fill="FFFFFF"/>
        </w:rPr>
        <w:t>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ритм цветовых пятен. Разные видение и понимание цветового состояния изображаемого мира в истории искусства. Выражение цветом в натюрморте настроений и переживаний художника</w:t>
      </w:r>
    </w:p>
    <w:p w:rsidR="007618E4" w:rsidRPr="00ED44B2" w:rsidRDefault="00E501A4" w:rsidP="007618E4">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26</w:t>
      </w:r>
      <w:r w:rsidR="007618E4" w:rsidRPr="00ED44B2">
        <w:rPr>
          <w:rFonts w:ascii="Times New Roman" w:eastAsia="Calibri" w:hAnsi="Times New Roman" w:cs="Times New Roman"/>
          <w:b/>
          <w:sz w:val="24"/>
          <w:szCs w:val="24"/>
        </w:rPr>
        <w:t>. Тема</w:t>
      </w:r>
      <w:r w:rsidR="007618E4" w:rsidRPr="00ED44B2">
        <w:rPr>
          <w:rFonts w:ascii="Times New Roman" w:eastAsia="Calibri" w:hAnsi="Times New Roman" w:cs="Times New Roman"/>
          <w:sz w:val="24"/>
          <w:szCs w:val="24"/>
        </w:rPr>
        <w:t xml:space="preserve">: </w:t>
      </w:r>
      <w:r w:rsidR="007618E4" w:rsidRPr="00F94EB6">
        <w:rPr>
          <w:rFonts w:ascii="Times New Roman" w:eastAsia="Calibri" w:hAnsi="Times New Roman" w:cs="Times New Roman"/>
          <w:b/>
          <w:sz w:val="24"/>
          <w:szCs w:val="24"/>
        </w:rPr>
        <w:t>«Зачетная работа. Графика</w:t>
      </w:r>
      <w:r w:rsidR="007618E4">
        <w:rPr>
          <w:rFonts w:ascii="Times New Roman" w:eastAsia="Calibri" w:hAnsi="Times New Roman" w:cs="Times New Roman"/>
          <w:b/>
          <w:sz w:val="24"/>
          <w:szCs w:val="24"/>
        </w:rPr>
        <w:t>. Геометрические тела</w:t>
      </w:r>
      <w:r w:rsidR="007618E4" w:rsidRPr="00F94EB6">
        <w:rPr>
          <w:rFonts w:ascii="Times New Roman" w:eastAsia="Calibri" w:hAnsi="Times New Roman" w:cs="Times New Roman"/>
          <w:b/>
          <w:sz w:val="24"/>
          <w:szCs w:val="24"/>
        </w:rPr>
        <w:t>»</w:t>
      </w:r>
    </w:p>
    <w:p w:rsidR="007618E4" w:rsidRPr="00ED44B2" w:rsidRDefault="007618E4" w:rsidP="007618E4">
      <w:pPr>
        <w:spacing w:after="0" w:line="240" w:lineRule="auto"/>
        <w:rPr>
          <w:rFonts w:ascii="Times New Roman" w:eastAsia="Calibri" w:hAnsi="Times New Roman" w:cs="Times New Roman"/>
          <w:sz w:val="24"/>
          <w:szCs w:val="24"/>
        </w:rPr>
      </w:pPr>
      <w:r w:rsidRPr="00ED44B2">
        <w:rPr>
          <w:rFonts w:ascii="Times New Roman" w:eastAsia="Calibri" w:hAnsi="Times New Roman" w:cs="Times New Roman"/>
          <w:sz w:val="24"/>
          <w:szCs w:val="24"/>
        </w:rPr>
        <w:t>Закрепление темы.</w:t>
      </w:r>
      <w:r w:rsidRPr="00ED44B2">
        <w:rPr>
          <w:rFonts w:ascii="Times New Roman" w:hAnsi="Times New Roman" w:cs="Times New Roman"/>
          <w:color w:val="000000"/>
          <w:sz w:val="24"/>
          <w:szCs w:val="24"/>
          <w:shd w:val="clear" w:color="auto" w:fill="FFFFFF"/>
        </w:rPr>
        <w:t xml:space="preserve"> Многообразие форм в мире. Понятие формы. Линейные, плоскостные и объемные формы. Плоские геометрические тела, которые можно увидеть в основе всего многообразия форм. Формы простые и сложные. Конструкция сложной формы. Правила изображения и средства выразительности. Выразительность формы.</w:t>
      </w:r>
    </w:p>
    <w:p w:rsidR="007618E4" w:rsidRPr="007618E4" w:rsidRDefault="00E501A4" w:rsidP="007618E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27</w:t>
      </w:r>
      <w:r w:rsidR="007618E4" w:rsidRPr="00ED44B2">
        <w:rPr>
          <w:rFonts w:ascii="Times New Roman" w:eastAsia="Calibri" w:hAnsi="Times New Roman" w:cs="Times New Roman"/>
          <w:b/>
          <w:sz w:val="24"/>
          <w:szCs w:val="24"/>
        </w:rPr>
        <w:t>. Тема:</w:t>
      </w:r>
      <w:r w:rsidR="007618E4" w:rsidRPr="00ED44B2">
        <w:rPr>
          <w:rFonts w:ascii="Times New Roman" w:eastAsia="Calibri" w:hAnsi="Times New Roman" w:cs="Times New Roman"/>
          <w:sz w:val="24"/>
          <w:szCs w:val="24"/>
        </w:rPr>
        <w:t xml:space="preserve"> </w:t>
      </w:r>
      <w:r w:rsidR="007618E4" w:rsidRPr="00F94EB6">
        <w:rPr>
          <w:rFonts w:ascii="Times New Roman" w:eastAsia="Calibri" w:hAnsi="Times New Roman" w:cs="Times New Roman"/>
          <w:b/>
          <w:sz w:val="24"/>
          <w:szCs w:val="24"/>
        </w:rPr>
        <w:t>«Зачетный натюрморт. Живопись</w:t>
      </w:r>
      <w:r w:rsidR="007618E4">
        <w:rPr>
          <w:rFonts w:ascii="Times New Roman" w:eastAsia="Calibri" w:hAnsi="Times New Roman" w:cs="Times New Roman"/>
          <w:b/>
          <w:sz w:val="24"/>
          <w:szCs w:val="24"/>
        </w:rPr>
        <w:t xml:space="preserve">. </w:t>
      </w:r>
      <w:r w:rsidR="007618E4" w:rsidRPr="007618E4">
        <w:rPr>
          <w:rFonts w:ascii="Times New Roman" w:eastAsia="Calibri" w:hAnsi="Times New Roman" w:cs="Times New Roman"/>
          <w:b/>
          <w:sz w:val="24"/>
          <w:szCs w:val="24"/>
        </w:rPr>
        <w:t>Натюрморт из 2-3-х предметов на контрастном фоне »</w:t>
      </w:r>
    </w:p>
    <w:p w:rsidR="007618E4" w:rsidRPr="00ED44B2" w:rsidRDefault="007618E4" w:rsidP="007618E4">
      <w:pPr>
        <w:spacing w:after="0" w:line="240" w:lineRule="auto"/>
        <w:rPr>
          <w:rFonts w:ascii="Times New Roman" w:eastAsia="Calibri" w:hAnsi="Times New Roman" w:cs="Times New Roman"/>
          <w:sz w:val="24"/>
          <w:szCs w:val="24"/>
        </w:rPr>
      </w:pPr>
      <w:r w:rsidRPr="00ED44B2">
        <w:rPr>
          <w:rFonts w:ascii="Times New Roman" w:eastAsia="Calibri" w:hAnsi="Times New Roman" w:cs="Times New Roman"/>
          <w:sz w:val="24"/>
          <w:szCs w:val="24"/>
        </w:rPr>
        <w:t>Закрепление темы.</w:t>
      </w:r>
      <w:r w:rsidRPr="00ED44B2">
        <w:rPr>
          <w:rFonts w:ascii="Times New Roman" w:hAnsi="Times New Roman" w:cs="Times New Roman"/>
          <w:color w:val="000000"/>
          <w:sz w:val="24"/>
          <w:szCs w:val="24"/>
          <w:shd w:val="clear" w:color="auto" w:fill="FFFFFF"/>
        </w:rPr>
        <w:t xml:space="preserve"> 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ритм цветовых пятен. Разные видение и понимание цветового состояния изображаемого мира в истории искусства. Выражение цветом в натюрморте настроений и переживаний художника.</w:t>
      </w:r>
      <w:r w:rsidRPr="00ED44B2">
        <w:rPr>
          <w:rStyle w:val="apple-converted-space"/>
          <w:rFonts w:ascii="Times New Roman" w:hAnsi="Times New Roman" w:cs="Times New Roman"/>
          <w:color w:val="000000"/>
          <w:sz w:val="24"/>
          <w:szCs w:val="24"/>
          <w:shd w:val="clear" w:color="auto" w:fill="FFFFFF"/>
        </w:rPr>
        <w:t> </w:t>
      </w:r>
    </w:p>
    <w:p w:rsidR="00DE364C" w:rsidRPr="00ED44B2" w:rsidRDefault="00E501A4" w:rsidP="00DE364C">
      <w:pPr>
        <w:spacing w:after="0" w:line="240" w:lineRule="auto"/>
        <w:rPr>
          <w:rFonts w:ascii="Times New Roman" w:eastAsia="Calibri" w:hAnsi="Times New Roman" w:cs="Times New Roman"/>
          <w:sz w:val="24"/>
          <w:szCs w:val="24"/>
        </w:rPr>
      </w:pPr>
      <w:r>
        <w:rPr>
          <w:rFonts w:ascii="Times New Roman" w:eastAsia="Times New Roman" w:hAnsi="Times New Roman" w:cs="Times New Roman"/>
          <w:b/>
          <w:bCs/>
          <w:color w:val="000000"/>
          <w:sz w:val="24"/>
          <w:szCs w:val="24"/>
          <w:lang w:eastAsia="ru-RU"/>
        </w:rPr>
        <w:t>28</w:t>
      </w:r>
      <w:r w:rsidR="00DE364C" w:rsidRPr="00ED44B2">
        <w:rPr>
          <w:rFonts w:ascii="Times New Roman" w:eastAsia="Times New Roman" w:hAnsi="Times New Roman" w:cs="Times New Roman"/>
          <w:b/>
          <w:bCs/>
          <w:color w:val="000000"/>
          <w:sz w:val="24"/>
          <w:szCs w:val="24"/>
          <w:lang w:eastAsia="ru-RU"/>
        </w:rPr>
        <w:t xml:space="preserve">. Тема: </w:t>
      </w:r>
      <w:r w:rsidR="00DE364C" w:rsidRPr="002527A0">
        <w:rPr>
          <w:rFonts w:ascii="Times New Roman" w:eastAsia="Times New Roman" w:hAnsi="Times New Roman" w:cs="Times New Roman"/>
          <w:b/>
          <w:bCs/>
          <w:color w:val="000000"/>
          <w:sz w:val="24"/>
          <w:szCs w:val="24"/>
          <w:lang w:eastAsia="ru-RU"/>
        </w:rPr>
        <w:t>«</w:t>
      </w:r>
      <w:r w:rsidR="00DE364C" w:rsidRPr="002527A0">
        <w:rPr>
          <w:rFonts w:ascii="Times New Roman" w:eastAsia="Calibri" w:hAnsi="Times New Roman" w:cs="Times New Roman"/>
          <w:b/>
          <w:sz w:val="24"/>
          <w:szCs w:val="24"/>
        </w:rPr>
        <w:t>Иллюстрация к литературному произведению»</w:t>
      </w:r>
    </w:p>
    <w:p w:rsidR="00DE364C" w:rsidRDefault="00DE364C" w:rsidP="00DE364C">
      <w:pPr>
        <w:spacing w:after="0" w:line="240" w:lineRule="auto"/>
        <w:rPr>
          <w:rStyle w:val="c1"/>
          <w:rFonts w:ascii="Times New Roman" w:hAnsi="Times New Roman" w:cs="Times New Roman"/>
          <w:color w:val="000000"/>
          <w:sz w:val="24"/>
          <w:szCs w:val="24"/>
        </w:rPr>
      </w:pPr>
      <w:r w:rsidRPr="00ED44B2">
        <w:rPr>
          <w:rStyle w:val="c1"/>
          <w:rFonts w:ascii="Times New Roman" w:hAnsi="Times New Roman" w:cs="Times New Roman"/>
          <w:color w:val="000000"/>
          <w:sz w:val="24"/>
          <w:szCs w:val="24"/>
        </w:rPr>
        <w:t>Беседа. Во все времена человек создавал изображения окружающего его мира. Изображение как познание окружающего мира и отношение к нему человека. Условность и правдоподобие в изобразительном искусстве. Реальность и фантазия в творческой деятельности художника. Выражение авторского отношения к литературному произведению.</w:t>
      </w:r>
    </w:p>
    <w:p w:rsidR="007618E4" w:rsidRDefault="00E501A4" w:rsidP="007618E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29.</w:t>
      </w:r>
      <w:r w:rsidR="007618E4" w:rsidRPr="007618E4">
        <w:rPr>
          <w:rFonts w:ascii="Times New Roman" w:eastAsia="Calibri" w:hAnsi="Times New Roman" w:cs="Times New Roman"/>
          <w:b/>
          <w:sz w:val="24"/>
          <w:szCs w:val="24"/>
        </w:rPr>
        <w:t>Тема: «Городской пейзаж»</w:t>
      </w:r>
    </w:p>
    <w:p w:rsidR="00350A7F" w:rsidRPr="00350A7F" w:rsidRDefault="00350A7F" w:rsidP="007618E4">
      <w:pPr>
        <w:spacing w:after="0" w:line="240" w:lineRule="auto"/>
        <w:rPr>
          <w:rFonts w:ascii="Times New Roman" w:eastAsia="Calibri" w:hAnsi="Times New Roman" w:cs="Times New Roman"/>
          <w:sz w:val="24"/>
          <w:szCs w:val="24"/>
        </w:rPr>
      </w:pPr>
      <w:r w:rsidRPr="00350A7F">
        <w:rPr>
          <w:rFonts w:ascii="Times New Roman" w:eastAsia="Calibri" w:hAnsi="Times New Roman" w:cs="Times New Roman"/>
          <w:sz w:val="24"/>
          <w:szCs w:val="24"/>
        </w:rPr>
        <w:t xml:space="preserve">Законы перспективы, композиции. </w:t>
      </w:r>
      <w:r>
        <w:rPr>
          <w:rFonts w:ascii="Times New Roman" w:eastAsia="Calibri" w:hAnsi="Times New Roman" w:cs="Times New Roman"/>
          <w:sz w:val="24"/>
          <w:szCs w:val="24"/>
        </w:rPr>
        <w:t>Конструктивное строение предметов в тематических рисунках. Цвет как средство передачи настроения, переживаний, вызываемых изображаемыми объектами и сюжетами</w:t>
      </w:r>
      <w:r w:rsidR="00DD2F60">
        <w:rPr>
          <w:rFonts w:ascii="Times New Roman" w:eastAsia="Calibri" w:hAnsi="Times New Roman" w:cs="Times New Roman"/>
          <w:sz w:val="24"/>
          <w:szCs w:val="24"/>
        </w:rPr>
        <w:t xml:space="preserve">. </w:t>
      </w:r>
      <w:proofErr w:type="gramStart"/>
      <w:r w:rsidR="00DD2F60">
        <w:rPr>
          <w:rFonts w:ascii="Times New Roman" w:eastAsia="Calibri" w:hAnsi="Times New Roman" w:cs="Times New Roman"/>
          <w:sz w:val="24"/>
          <w:szCs w:val="24"/>
        </w:rPr>
        <w:t>Прекрасное</w:t>
      </w:r>
      <w:proofErr w:type="gramEnd"/>
      <w:r w:rsidR="00DD2F60">
        <w:rPr>
          <w:rFonts w:ascii="Times New Roman" w:eastAsia="Calibri" w:hAnsi="Times New Roman" w:cs="Times New Roman"/>
          <w:sz w:val="24"/>
          <w:szCs w:val="24"/>
        </w:rPr>
        <w:t xml:space="preserve"> в объектах и явлениях </w:t>
      </w:r>
      <w:r w:rsidR="00DD2F60">
        <w:rPr>
          <w:rFonts w:ascii="Times New Roman" w:eastAsia="Calibri" w:hAnsi="Times New Roman" w:cs="Times New Roman"/>
          <w:sz w:val="24"/>
          <w:szCs w:val="24"/>
        </w:rPr>
        <w:lastRenderedPageBreak/>
        <w:t xml:space="preserve">действительности. Особенности передачи движения в изображении (движение из картинной плоскости на зрителя, движение </w:t>
      </w:r>
      <w:proofErr w:type="gramStart"/>
      <w:r w:rsidR="00DD2F60">
        <w:rPr>
          <w:rFonts w:ascii="Times New Roman" w:eastAsia="Calibri" w:hAnsi="Times New Roman" w:cs="Times New Roman"/>
          <w:sz w:val="24"/>
          <w:szCs w:val="24"/>
        </w:rPr>
        <w:t>в глубь</w:t>
      </w:r>
      <w:proofErr w:type="gramEnd"/>
      <w:r w:rsidR="00DD2F60">
        <w:rPr>
          <w:rFonts w:ascii="Times New Roman" w:eastAsia="Calibri" w:hAnsi="Times New Roman" w:cs="Times New Roman"/>
          <w:sz w:val="24"/>
          <w:szCs w:val="24"/>
        </w:rPr>
        <w:t xml:space="preserve"> плоскости, движение по диагонали, по кругу, передача ритма и плановости в изображении).</w:t>
      </w:r>
    </w:p>
    <w:p w:rsidR="007618E4" w:rsidRPr="007618E4" w:rsidRDefault="007618E4" w:rsidP="007618E4">
      <w:pPr>
        <w:spacing w:after="0" w:line="240" w:lineRule="auto"/>
        <w:rPr>
          <w:rFonts w:ascii="Times New Roman" w:eastAsia="Calibri" w:hAnsi="Times New Roman" w:cs="Times New Roman"/>
          <w:b/>
          <w:sz w:val="24"/>
          <w:szCs w:val="24"/>
        </w:rPr>
      </w:pPr>
    </w:p>
    <w:p w:rsidR="00EA1598" w:rsidRPr="00ED44B2" w:rsidRDefault="00EA1598" w:rsidP="00922528">
      <w:pPr>
        <w:spacing w:after="0" w:line="240" w:lineRule="auto"/>
        <w:rPr>
          <w:rFonts w:ascii="Times New Roman" w:eastAsia="Calibri" w:hAnsi="Times New Roman" w:cs="Times New Roman"/>
          <w:sz w:val="24"/>
          <w:szCs w:val="24"/>
        </w:rPr>
      </w:pPr>
    </w:p>
    <w:p w:rsidR="00922528" w:rsidRPr="00ED44B2" w:rsidRDefault="00922528" w:rsidP="00922528">
      <w:pPr>
        <w:spacing w:after="0" w:line="240" w:lineRule="auto"/>
        <w:rPr>
          <w:rFonts w:ascii="Times New Roman" w:eastAsia="Calibri" w:hAnsi="Times New Roman" w:cs="Times New Roman"/>
          <w:sz w:val="24"/>
          <w:szCs w:val="24"/>
        </w:rPr>
      </w:pPr>
    </w:p>
    <w:p w:rsidR="00922528" w:rsidRPr="00ED44B2" w:rsidRDefault="00922528" w:rsidP="00922528">
      <w:pPr>
        <w:spacing w:after="0" w:line="240" w:lineRule="auto"/>
        <w:rPr>
          <w:rFonts w:ascii="Times New Roman" w:eastAsia="Calibri" w:hAnsi="Times New Roman" w:cs="Times New Roman"/>
          <w:sz w:val="24"/>
          <w:szCs w:val="24"/>
        </w:rPr>
      </w:pPr>
    </w:p>
    <w:p w:rsidR="00922528" w:rsidRDefault="00922528"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Default="00DD2F60" w:rsidP="00922528">
      <w:pPr>
        <w:spacing w:after="0" w:line="240" w:lineRule="auto"/>
        <w:rPr>
          <w:rFonts w:ascii="Times New Roman" w:eastAsia="Calibri" w:hAnsi="Times New Roman" w:cs="Times New Roman"/>
          <w:sz w:val="24"/>
          <w:szCs w:val="24"/>
        </w:rPr>
      </w:pPr>
    </w:p>
    <w:p w:rsidR="00DD2F60" w:rsidRPr="00ED44B2" w:rsidRDefault="00DD2F60" w:rsidP="00922528">
      <w:pPr>
        <w:spacing w:after="0" w:line="240" w:lineRule="auto"/>
        <w:rPr>
          <w:rFonts w:ascii="Times New Roman" w:eastAsia="Calibri" w:hAnsi="Times New Roman" w:cs="Times New Roman"/>
          <w:sz w:val="24"/>
          <w:szCs w:val="24"/>
        </w:rPr>
      </w:pPr>
    </w:p>
    <w:p w:rsidR="00922528" w:rsidRPr="00ED44B2" w:rsidRDefault="00922528" w:rsidP="00922528">
      <w:pPr>
        <w:spacing w:after="0" w:line="240" w:lineRule="auto"/>
        <w:rPr>
          <w:rFonts w:ascii="Times New Roman" w:eastAsia="Calibri" w:hAnsi="Times New Roman" w:cs="Times New Roman"/>
          <w:sz w:val="24"/>
          <w:szCs w:val="24"/>
        </w:rPr>
      </w:pPr>
    </w:p>
    <w:p w:rsidR="00922528" w:rsidRPr="00ED44B2" w:rsidRDefault="00922528" w:rsidP="00922528">
      <w:pPr>
        <w:spacing w:after="0" w:line="240" w:lineRule="auto"/>
        <w:rPr>
          <w:rFonts w:ascii="Times New Roman" w:eastAsia="Calibri" w:hAnsi="Times New Roman" w:cs="Times New Roman"/>
          <w:sz w:val="24"/>
          <w:szCs w:val="24"/>
        </w:rPr>
      </w:pPr>
    </w:p>
    <w:p w:rsidR="00093F04" w:rsidRPr="000B2C64" w:rsidRDefault="00093F04" w:rsidP="00093F04">
      <w:pPr>
        <w:spacing w:after="0" w:line="240" w:lineRule="auto"/>
        <w:rPr>
          <w:rFonts w:ascii="Times New Roman" w:eastAsia="Calibri" w:hAnsi="Times New Roman" w:cs="Times New Roman"/>
          <w:sz w:val="24"/>
          <w:szCs w:val="24"/>
        </w:rPr>
      </w:pPr>
    </w:p>
    <w:p w:rsidR="00093F04" w:rsidRDefault="00093F04" w:rsidP="00093F04">
      <w:pPr>
        <w:spacing w:after="0" w:line="240" w:lineRule="auto"/>
        <w:rPr>
          <w:rFonts w:ascii="Times New Roman" w:eastAsia="Calibri" w:hAnsi="Times New Roman" w:cs="Times New Roman"/>
          <w:sz w:val="24"/>
          <w:szCs w:val="24"/>
        </w:rPr>
      </w:pPr>
    </w:p>
    <w:p w:rsidR="00E02FD6" w:rsidRDefault="00E02FD6" w:rsidP="00093F04">
      <w:pPr>
        <w:spacing w:after="0" w:line="240" w:lineRule="auto"/>
        <w:rPr>
          <w:rFonts w:ascii="Times New Roman" w:eastAsia="Calibri" w:hAnsi="Times New Roman" w:cs="Times New Roman"/>
          <w:sz w:val="24"/>
          <w:szCs w:val="24"/>
        </w:rPr>
      </w:pPr>
    </w:p>
    <w:p w:rsidR="00E02FD6" w:rsidRDefault="00E02FD6" w:rsidP="00093F04">
      <w:pPr>
        <w:spacing w:after="0" w:line="240" w:lineRule="auto"/>
        <w:rPr>
          <w:rFonts w:ascii="Times New Roman" w:eastAsia="Calibri" w:hAnsi="Times New Roman" w:cs="Times New Roman"/>
          <w:sz w:val="24"/>
          <w:szCs w:val="24"/>
        </w:rPr>
      </w:pPr>
    </w:p>
    <w:p w:rsidR="00E02FD6" w:rsidRPr="000B2C64" w:rsidRDefault="00E02FD6" w:rsidP="00093F04">
      <w:pPr>
        <w:spacing w:after="0" w:line="240" w:lineRule="auto"/>
        <w:rPr>
          <w:rFonts w:ascii="Times New Roman" w:eastAsia="Calibri" w:hAnsi="Times New Roman" w:cs="Times New Roman"/>
          <w:sz w:val="24"/>
          <w:szCs w:val="24"/>
        </w:rPr>
      </w:pPr>
    </w:p>
    <w:p w:rsidR="00093F04" w:rsidRPr="002279D3" w:rsidRDefault="00093F04" w:rsidP="00FC31F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01EEA" w:rsidRDefault="00201EEA" w:rsidP="00FC31F3">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201EEA" w:rsidRDefault="00201EEA" w:rsidP="00FC31F3">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201EEA" w:rsidRDefault="00201EEA" w:rsidP="00FC31F3">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201EEA" w:rsidRDefault="00201EEA" w:rsidP="00FC31F3">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FC31F3" w:rsidRPr="00FC31F3" w:rsidRDefault="00FC31F3" w:rsidP="00FC31F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C31F3">
        <w:rPr>
          <w:rFonts w:ascii="Times New Roman" w:eastAsia="Times New Roman" w:hAnsi="Times New Roman" w:cs="Times New Roman"/>
          <w:b/>
          <w:bCs/>
          <w:color w:val="000000"/>
          <w:sz w:val="28"/>
          <w:szCs w:val="28"/>
          <w:lang w:eastAsia="ru-RU"/>
        </w:rPr>
        <w:lastRenderedPageBreak/>
        <w:t xml:space="preserve">Тематическое планирование </w:t>
      </w:r>
    </w:p>
    <w:p w:rsidR="00FC31F3" w:rsidRPr="00FC31F3" w:rsidRDefault="00FC31F3" w:rsidP="00FC31F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по </w:t>
      </w:r>
      <w:r w:rsidRPr="00FC31F3">
        <w:rPr>
          <w:rFonts w:ascii="Times New Roman" w:eastAsia="Times New Roman" w:hAnsi="Times New Roman" w:cs="Times New Roman"/>
          <w:bCs/>
          <w:color w:val="000000"/>
          <w:sz w:val="24"/>
          <w:szCs w:val="24"/>
          <w:u w:val="single"/>
          <w:lang w:eastAsia="ru-RU"/>
        </w:rPr>
        <w:t>изобразительному искусству</w:t>
      </w:r>
      <w:r w:rsidRPr="00FC31F3">
        <w:rPr>
          <w:rFonts w:ascii="Times New Roman" w:eastAsia="Times New Roman" w:hAnsi="Times New Roman" w:cs="Times New Roman"/>
          <w:b/>
          <w:bCs/>
          <w:color w:val="000000"/>
          <w:sz w:val="24"/>
          <w:szCs w:val="24"/>
          <w:lang w:eastAsia="ru-RU"/>
        </w:rPr>
        <w:t xml:space="preserve"> </w:t>
      </w:r>
    </w:p>
    <w:p w:rsidR="00FC31F3" w:rsidRPr="00FC31F3" w:rsidRDefault="00FC31F3" w:rsidP="00FC31F3">
      <w:pPr>
        <w:autoSpaceDE w:val="0"/>
        <w:autoSpaceDN w:val="0"/>
        <w:adjustRightInd w:val="0"/>
        <w:spacing w:after="0" w:line="240" w:lineRule="auto"/>
        <w:rPr>
          <w:rFonts w:ascii="Times New Roman" w:eastAsia="Times New Roman" w:hAnsi="Times New Roman" w:cs="Times New Roman"/>
          <w:color w:val="000000"/>
          <w:sz w:val="23"/>
          <w:szCs w:val="23"/>
          <w:u w:val="single"/>
          <w:lang w:eastAsia="ru-RU"/>
        </w:rPr>
      </w:pPr>
      <w:r w:rsidRPr="00FC31F3">
        <w:rPr>
          <w:rFonts w:ascii="Times New Roman" w:eastAsia="Times New Roman" w:hAnsi="Times New Roman" w:cs="Times New Roman"/>
          <w:color w:val="000000"/>
          <w:sz w:val="23"/>
          <w:szCs w:val="23"/>
          <w:lang w:eastAsia="ru-RU"/>
        </w:rPr>
        <w:t xml:space="preserve">Классы </w:t>
      </w:r>
      <w:r>
        <w:rPr>
          <w:rFonts w:ascii="Times New Roman" w:eastAsia="Times New Roman" w:hAnsi="Times New Roman" w:cs="Times New Roman"/>
          <w:color w:val="000000"/>
          <w:sz w:val="23"/>
          <w:szCs w:val="23"/>
          <w:u w:val="single"/>
          <w:lang w:eastAsia="ru-RU"/>
        </w:rPr>
        <w:t>6-ые</w:t>
      </w:r>
    </w:p>
    <w:p w:rsidR="00FC31F3" w:rsidRDefault="00FC31F3" w:rsidP="00FC31F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C31F3">
        <w:rPr>
          <w:rFonts w:ascii="Times New Roman" w:eastAsia="Times New Roman" w:hAnsi="Times New Roman" w:cs="Times New Roman"/>
          <w:color w:val="000000"/>
          <w:sz w:val="23"/>
          <w:szCs w:val="23"/>
          <w:lang w:eastAsia="ru-RU"/>
        </w:rPr>
        <w:t xml:space="preserve">Учитель </w:t>
      </w:r>
      <w:r>
        <w:rPr>
          <w:rFonts w:ascii="Times New Roman" w:eastAsia="Times New Roman" w:hAnsi="Times New Roman" w:cs="Times New Roman"/>
          <w:color w:val="000000"/>
          <w:sz w:val="23"/>
          <w:szCs w:val="23"/>
          <w:lang w:eastAsia="ru-RU"/>
        </w:rPr>
        <w:t xml:space="preserve">Семина Е.С., </w:t>
      </w:r>
      <w:proofErr w:type="spellStart"/>
      <w:r>
        <w:rPr>
          <w:rFonts w:ascii="Times New Roman" w:eastAsia="Times New Roman" w:hAnsi="Times New Roman" w:cs="Times New Roman"/>
          <w:color w:val="000000"/>
          <w:sz w:val="23"/>
          <w:szCs w:val="23"/>
          <w:lang w:eastAsia="ru-RU"/>
        </w:rPr>
        <w:t>Шавалеева</w:t>
      </w:r>
      <w:proofErr w:type="spellEnd"/>
      <w:r>
        <w:rPr>
          <w:rFonts w:ascii="Times New Roman" w:eastAsia="Times New Roman" w:hAnsi="Times New Roman" w:cs="Times New Roman"/>
          <w:color w:val="000000"/>
          <w:sz w:val="23"/>
          <w:szCs w:val="23"/>
          <w:lang w:eastAsia="ru-RU"/>
        </w:rPr>
        <w:t xml:space="preserve"> В.Ф.</w:t>
      </w:r>
    </w:p>
    <w:p w:rsidR="00FC31F3" w:rsidRPr="00FC31F3" w:rsidRDefault="00FC31F3" w:rsidP="00FC31F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C31F3">
        <w:rPr>
          <w:rFonts w:ascii="Times New Roman" w:eastAsia="Times New Roman" w:hAnsi="Times New Roman" w:cs="Times New Roman"/>
          <w:color w:val="000000"/>
          <w:sz w:val="23"/>
          <w:szCs w:val="23"/>
          <w:lang w:eastAsia="ru-RU"/>
        </w:rPr>
        <w:t xml:space="preserve">Количество часов по учебному плану </w:t>
      </w:r>
    </w:p>
    <w:p w:rsidR="00FC31F3" w:rsidRPr="00FC31F3" w:rsidRDefault="00FC31F3" w:rsidP="00FC31F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C31F3">
        <w:rPr>
          <w:rFonts w:ascii="Times New Roman" w:eastAsia="Times New Roman" w:hAnsi="Times New Roman" w:cs="Times New Roman"/>
          <w:color w:val="000000"/>
          <w:sz w:val="23"/>
          <w:szCs w:val="23"/>
          <w:lang w:eastAsia="ru-RU"/>
        </w:rPr>
        <w:t xml:space="preserve">Всего </w:t>
      </w:r>
      <w:r w:rsidRPr="008B39F8">
        <w:rPr>
          <w:rFonts w:ascii="Times New Roman" w:eastAsia="Times New Roman" w:hAnsi="Times New Roman" w:cs="Times New Roman"/>
          <w:color w:val="000000"/>
          <w:sz w:val="23"/>
          <w:szCs w:val="23"/>
          <w:lang w:eastAsia="ru-RU"/>
        </w:rPr>
        <w:t>_</w:t>
      </w:r>
      <w:r w:rsidR="008B39F8">
        <w:rPr>
          <w:rFonts w:ascii="Times New Roman" w:eastAsia="Times New Roman" w:hAnsi="Times New Roman" w:cs="Times New Roman"/>
          <w:color w:val="000000"/>
          <w:sz w:val="23"/>
          <w:szCs w:val="23"/>
          <w:lang w:eastAsia="ru-RU"/>
        </w:rPr>
        <w:t>136</w:t>
      </w:r>
      <w:r w:rsidRPr="008B39F8">
        <w:rPr>
          <w:rFonts w:ascii="Times New Roman" w:eastAsia="Times New Roman" w:hAnsi="Times New Roman" w:cs="Times New Roman"/>
          <w:color w:val="000000"/>
          <w:sz w:val="23"/>
          <w:szCs w:val="23"/>
          <w:lang w:eastAsia="ru-RU"/>
        </w:rPr>
        <w:t>____</w:t>
      </w:r>
      <w:r w:rsidRPr="00FC31F3">
        <w:rPr>
          <w:rFonts w:ascii="Times New Roman" w:eastAsia="Times New Roman" w:hAnsi="Times New Roman" w:cs="Times New Roman"/>
          <w:color w:val="000000"/>
          <w:sz w:val="23"/>
          <w:szCs w:val="23"/>
          <w:lang w:eastAsia="ru-RU"/>
        </w:rPr>
        <w:t xml:space="preserve"> час; в неделю </w:t>
      </w:r>
      <w:r w:rsidRPr="008B39F8">
        <w:rPr>
          <w:rFonts w:ascii="Times New Roman" w:eastAsia="Times New Roman" w:hAnsi="Times New Roman" w:cs="Times New Roman"/>
          <w:color w:val="000000"/>
          <w:sz w:val="23"/>
          <w:szCs w:val="23"/>
          <w:lang w:eastAsia="ru-RU"/>
        </w:rPr>
        <w:t>_4_</w:t>
      </w:r>
      <w:r w:rsidRPr="00FC31F3">
        <w:rPr>
          <w:rFonts w:ascii="Times New Roman" w:eastAsia="Times New Roman" w:hAnsi="Times New Roman" w:cs="Times New Roman"/>
          <w:color w:val="000000"/>
          <w:sz w:val="23"/>
          <w:szCs w:val="23"/>
          <w:lang w:eastAsia="ru-RU"/>
        </w:rPr>
        <w:t xml:space="preserve"> час. </w:t>
      </w:r>
    </w:p>
    <w:p w:rsidR="00FC31F3" w:rsidRPr="008B39F8" w:rsidRDefault="00FC31F3" w:rsidP="00FC31F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C31F3">
        <w:rPr>
          <w:rFonts w:ascii="Times New Roman" w:eastAsia="Times New Roman" w:hAnsi="Times New Roman" w:cs="Times New Roman"/>
          <w:color w:val="000000"/>
          <w:sz w:val="23"/>
          <w:szCs w:val="23"/>
          <w:lang w:eastAsia="ru-RU"/>
        </w:rPr>
        <w:t xml:space="preserve">Плановых </w:t>
      </w:r>
      <w:r w:rsidR="006173A1">
        <w:rPr>
          <w:rFonts w:ascii="Times New Roman" w:eastAsia="Times New Roman" w:hAnsi="Times New Roman" w:cs="Times New Roman"/>
          <w:color w:val="000000"/>
          <w:sz w:val="23"/>
          <w:szCs w:val="23"/>
          <w:lang w:eastAsia="ru-RU"/>
        </w:rPr>
        <w:t>зачетных</w:t>
      </w:r>
      <w:r w:rsidRPr="00FC31F3">
        <w:rPr>
          <w:rFonts w:ascii="Times New Roman" w:eastAsia="Times New Roman" w:hAnsi="Times New Roman" w:cs="Times New Roman"/>
          <w:color w:val="000000"/>
          <w:sz w:val="23"/>
          <w:szCs w:val="23"/>
          <w:lang w:eastAsia="ru-RU"/>
        </w:rPr>
        <w:t xml:space="preserve"> работ </w:t>
      </w:r>
      <w:r w:rsidRPr="008B39F8">
        <w:rPr>
          <w:rFonts w:ascii="Times New Roman" w:eastAsia="Times New Roman" w:hAnsi="Times New Roman" w:cs="Times New Roman"/>
          <w:color w:val="000000"/>
          <w:sz w:val="23"/>
          <w:szCs w:val="23"/>
          <w:lang w:eastAsia="ru-RU"/>
        </w:rPr>
        <w:t>__</w:t>
      </w:r>
      <w:r w:rsidR="00CD4B73" w:rsidRPr="008B39F8">
        <w:rPr>
          <w:rFonts w:ascii="Times New Roman" w:eastAsia="Times New Roman" w:hAnsi="Times New Roman" w:cs="Times New Roman"/>
          <w:color w:val="000000"/>
          <w:sz w:val="23"/>
          <w:szCs w:val="23"/>
          <w:lang w:eastAsia="ru-RU"/>
        </w:rPr>
        <w:t>4</w:t>
      </w:r>
      <w:r w:rsidRPr="008B39F8">
        <w:rPr>
          <w:rFonts w:ascii="Times New Roman" w:eastAsia="Times New Roman" w:hAnsi="Times New Roman" w:cs="Times New Roman"/>
          <w:color w:val="000000"/>
          <w:sz w:val="23"/>
          <w:szCs w:val="23"/>
          <w:lang w:eastAsia="ru-RU"/>
        </w:rPr>
        <w:t xml:space="preserve">____. </w:t>
      </w:r>
    </w:p>
    <w:p w:rsidR="00FC31F3" w:rsidRPr="008B39F8" w:rsidRDefault="00FC31F3" w:rsidP="00FC31F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39F8">
        <w:rPr>
          <w:rFonts w:ascii="Times New Roman" w:eastAsia="Times New Roman" w:hAnsi="Times New Roman" w:cs="Times New Roman"/>
          <w:color w:val="000000"/>
          <w:sz w:val="28"/>
          <w:szCs w:val="28"/>
          <w:lang w:eastAsia="ru-RU"/>
        </w:rPr>
        <w:t xml:space="preserve">      </w:t>
      </w:r>
    </w:p>
    <w:tbl>
      <w:tblPr>
        <w:tblW w:w="5824"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5"/>
        <w:gridCol w:w="2009"/>
      </w:tblGrid>
      <w:tr w:rsidR="00FC31F3" w:rsidRPr="00FC31F3" w:rsidTr="00FC31F3">
        <w:trPr>
          <w:trHeight w:val="654"/>
        </w:trPr>
        <w:tc>
          <w:tcPr>
            <w:tcW w:w="3815" w:type="dxa"/>
            <w:tcBorders>
              <w:top w:val="single" w:sz="4" w:space="0" w:color="auto"/>
              <w:left w:val="single" w:sz="4" w:space="0" w:color="auto"/>
              <w:bottom w:val="single" w:sz="4" w:space="0" w:color="auto"/>
              <w:right w:val="single" w:sz="4" w:space="0" w:color="auto"/>
            </w:tcBorders>
          </w:tcPr>
          <w:p w:rsidR="00FC31F3" w:rsidRPr="00010D07" w:rsidRDefault="00FC31F3" w:rsidP="006173A1">
            <w:pPr>
              <w:spacing w:after="0" w:line="240" w:lineRule="auto"/>
              <w:rPr>
                <w:rFonts w:ascii="Times New Roman" w:eastAsia="Times New Roman" w:hAnsi="Times New Roman" w:cs="Times New Roman"/>
                <w:sz w:val="24"/>
                <w:szCs w:val="24"/>
                <w:lang w:eastAsia="ru-RU"/>
              </w:rPr>
            </w:pPr>
            <w:r w:rsidRPr="00010D07">
              <w:rPr>
                <w:rFonts w:ascii="Times New Roman" w:eastAsia="Times New Roman" w:hAnsi="Times New Roman" w:cs="Times New Roman"/>
                <w:sz w:val="24"/>
                <w:szCs w:val="24"/>
                <w:lang w:eastAsia="ru-RU"/>
              </w:rPr>
              <w:t xml:space="preserve">Виды </w:t>
            </w:r>
            <w:r w:rsidR="006173A1" w:rsidRPr="00010D07">
              <w:rPr>
                <w:rFonts w:ascii="Times New Roman" w:eastAsia="Times New Roman" w:hAnsi="Times New Roman" w:cs="Times New Roman"/>
                <w:sz w:val="24"/>
                <w:szCs w:val="24"/>
                <w:lang w:eastAsia="ru-RU"/>
              </w:rPr>
              <w:t>зачетных</w:t>
            </w:r>
            <w:r w:rsidRPr="00010D07">
              <w:rPr>
                <w:rFonts w:ascii="Times New Roman" w:eastAsia="Times New Roman" w:hAnsi="Times New Roman" w:cs="Times New Roman"/>
                <w:sz w:val="24"/>
                <w:szCs w:val="24"/>
                <w:lang w:eastAsia="ru-RU"/>
              </w:rPr>
              <w:t xml:space="preserve"> работ</w:t>
            </w:r>
          </w:p>
        </w:tc>
        <w:tc>
          <w:tcPr>
            <w:tcW w:w="2009" w:type="dxa"/>
            <w:tcBorders>
              <w:top w:val="single" w:sz="4" w:space="0" w:color="auto"/>
              <w:left w:val="single" w:sz="4" w:space="0" w:color="auto"/>
              <w:right w:val="single" w:sz="4" w:space="0" w:color="auto"/>
            </w:tcBorders>
          </w:tcPr>
          <w:p w:rsidR="00FC31F3" w:rsidRPr="00010D07" w:rsidRDefault="00FC31F3" w:rsidP="006173A1">
            <w:pPr>
              <w:spacing w:after="0" w:line="240" w:lineRule="auto"/>
              <w:rPr>
                <w:rFonts w:ascii="Times New Roman" w:eastAsia="Times New Roman" w:hAnsi="Times New Roman" w:cs="Times New Roman"/>
                <w:sz w:val="24"/>
                <w:szCs w:val="24"/>
                <w:lang w:eastAsia="ru-RU"/>
              </w:rPr>
            </w:pPr>
            <w:r w:rsidRPr="00010D07">
              <w:rPr>
                <w:rFonts w:ascii="Times New Roman" w:eastAsia="Times New Roman" w:hAnsi="Times New Roman" w:cs="Times New Roman"/>
                <w:sz w:val="24"/>
                <w:szCs w:val="24"/>
                <w:lang w:eastAsia="ru-RU"/>
              </w:rPr>
              <w:t xml:space="preserve">Количество </w:t>
            </w:r>
            <w:r w:rsidR="006173A1" w:rsidRPr="00010D07">
              <w:rPr>
                <w:rFonts w:ascii="Times New Roman" w:eastAsia="Times New Roman" w:hAnsi="Times New Roman" w:cs="Times New Roman"/>
                <w:sz w:val="24"/>
                <w:szCs w:val="24"/>
                <w:lang w:eastAsia="ru-RU"/>
              </w:rPr>
              <w:t>зачетных</w:t>
            </w:r>
            <w:r w:rsidRPr="00010D07">
              <w:rPr>
                <w:rFonts w:ascii="Times New Roman" w:eastAsia="Times New Roman" w:hAnsi="Times New Roman" w:cs="Times New Roman"/>
                <w:sz w:val="24"/>
                <w:szCs w:val="24"/>
                <w:lang w:eastAsia="ru-RU"/>
              </w:rPr>
              <w:t xml:space="preserve"> работ</w:t>
            </w:r>
          </w:p>
        </w:tc>
      </w:tr>
      <w:tr w:rsidR="00FC31F3" w:rsidRPr="00FC31F3" w:rsidTr="00FC31F3">
        <w:tc>
          <w:tcPr>
            <w:tcW w:w="3815" w:type="dxa"/>
            <w:tcBorders>
              <w:top w:val="single" w:sz="4" w:space="0" w:color="auto"/>
              <w:left w:val="single" w:sz="4" w:space="0" w:color="auto"/>
              <w:bottom w:val="single" w:sz="4" w:space="0" w:color="auto"/>
              <w:right w:val="single" w:sz="4" w:space="0" w:color="auto"/>
            </w:tcBorders>
          </w:tcPr>
          <w:p w:rsidR="00FC31F3" w:rsidRPr="00010D07" w:rsidRDefault="00FC31F3" w:rsidP="00FC31F3">
            <w:pPr>
              <w:spacing w:after="0" w:line="240" w:lineRule="auto"/>
              <w:rPr>
                <w:rFonts w:ascii="Times New Roman" w:eastAsia="Times New Roman" w:hAnsi="Times New Roman" w:cs="Times New Roman"/>
                <w:sz w:val="24"/>
                <w:szCs w:val="24"/>
                <w:lang w:eastAsia="ru-RU"/>
              </w:rPr>
            </w:pPr>
            <w:r w:rsidRPr="00010D07">
              <w:rPr>
                <w:rFonts w:ascii="Times New Roman" w:eastAsia="Times New Roman" w:hAnsi="Times New Roman" w:cs="Times New Roman"/>
                <w:sz w:val="24"/>
                <w:szCs w:val="24"/>
                <w:lang w:eastAsia="ru-RU"/>
              </w:rPr>
              <w:t>Викторина</w:t>
            </w:r>
          </w:p>
        </w:tc>
        <w:tc>
          <w:tcPr>
            <w:tcW w:w="2009" w:type="dxa"/>
            <w:tcBorders>
              <w:top w:val="single" w:sz="4" w:space="0" w:color="auto"/>
              <w:left w:val="single" w:sz="4" w:space="0" w:color="auto"/>
              <w:bottom w:val="single" w:sz="4" w:space="0" w:color="auto"/>
              <w:right w:val="single" w:sz="4" w:space="0" w:color="auto"/>
            </w:tcBorders>
          </w:tcPr>
          <w:p w:rsidR="00FC31F3" w:rsidRPr="00010D07" w:rsidRDefault="00FC31F3" w:rsidP="00FC31F3">
            <w:pPr>
              <w:spacing w:after="0" w:line="240" w:lineRule="auto"/>
              <w:rPr>
                <w:rFonts w:ascii="Times New Roman" w:eastAsia="Times New Roman" w:hAnsi="Times New Roman" w:cs="Times New Roman"/>
                <w:sz w:val="24"/>
                <w:szCs w:val="24"/>
                <w:lang w:eastAsia="ru-RU"/>
              </w:rPr>
            </w:pPr>
            <w:r w:rsidRPr="00010D07">
              <w:rPr>
                <w:rFonts w:ascii="Times New Roman" w:eastAsia="Times New Roman" w:hAnsi="Times New Roman" w:cs="Times New Roman"/>
                <w:sz w:val="24"/>
                <w:szCs w:val="24"/>
                <w:lang w:eastAsia="ru-RU"/>
              </w:rPr>
              <w:t>2</w:t>
            </w:r>
          </w:p>
        </w:tc>
      </w:tr>
      <w:tr w:rsidR="00FC31F3" w:rsidRPr="00FC31F3" w:rsidTr="00FC31F3">
        <w:tc>
          <w:tcPr>
            <w:tcW w:w="3815" w:type="dxa"/>
            <w:tcBorders>
              <w:top w:val="single" w:sz="4" w:space="0" w:color="auto"/>
              <w:left w:val="single" w:sz="4" w:space="0" w:color="auto"/>
              <w:bottom w:val="single" w:sz="4" w:space="0" w:color="auto"/>
              <w:right w:val="single" w:sz="4" w:space="0" w:color="auto"/>
            </w:tcBorders>
          </w:tcPr>
          <w:p w:rsidR="00FC31F3" w:rsidRPr="00010D07" w:rsidRDefault="006173A1" w:rsidP="00FC31F3">
            <w:pPr>
              <w:spacing w:after="0" w:line="240" w:lineRule="auto"/>
              <w:rPr>
                <w:rFonts w:ascii="Times New Roman" w:eastAsia="Times New Roman" w:hAnsi="Times New Roman" w:cs="Times New Roman"/>
                <w:sz w:val="24"/>
                <w:szCs w:val="24"/>
                <w:lang w:eastAsia="ru-RU"/>
              </w:rPr>
            </w:pPr>
            <w:r w:rsidRPr="00010D07">
              <w:rPr>
                <w:rFonts w:ascii="Times New Roman" w:eastAsia="Times New Roman" w:hAnsi="Times New Roman" w:cs="Times New Roman"/>
                <w:sz w:val="24"/>
                <w:szCs w:val="24"/>
                <w:lang w:eastAsia="ru-RU"/>
              </w:rPr>
              <w:t>Проек</w:t>
            </w:r>
            <w:proofErr w:type="gramStart"/>
            <w:r w:rsidRPr="00010D07">
              <w:rPr>
                <w:rFonts w:ascii="Times New Roman" w:eastAsia="Times New Roman" w:hAnsi="Times New Roman" w:cs="Times New Roman"/>
                <w:sz w:val="24"/>
                <w:szCs w:val="24"/>
                <w:lang w:eastAsia="ru-RU"/>
              </w:rPr>
              <w:t>т</w:t>
            </w:r>
            <w:r w:rsidR="00FC31F3" w:rsidRPr="00010D07">
              <w:rPr>
                <w:rFonts w:ascii="Times New Roman" w:eastAsia="Times New Roman" w:hAnsi="Times New Roman" w:cs="Times New Roman"/>
                <w:sz w:val="24"/>
                <w:szCs w:val="24"/>
                <w:lang w:eastAsia="ru-RU"/>
              </w:rPr>
              <w:t>(</w:t>
            </w:r>
            <w:proofErr w:type="gramEnd"/>
            <w:r w:rsidR="00FC31F3" w:rsidRPr="00010D07">
              <w:rPr>
                <w:rFonts w:ascii="Times New Roman" w:eastAsia="Times New Roman" w:hAnsi="Times New Roman" w:cs="Times New Roman"/>
                <w:sz w:val="24"/>
                <w:szCs w:val="24"/>
                <w:lang w:eastAsia="ru-RU"/>
              </w:rPr>
              <w:t>дом.)</w:t>
            </w:r>
          </w:p>
        </w:tc>
        <w:tc>
          <w:tcPr>
            <w:tcW w:w="2009" w:type="dxa"/>
            <w:tcBorders>
              <w:top w:val="single" w:sz="4" w:space="0" w:color="auto"/>
              <w:left w:val="single" w:sz="4" w:space="0" w:color="auto"/>
              <w:bottom w:val="single" w:sz="4" w:space="0" w:color="auto"/>
              <w:right w:val="single" w:sz="4" w:space="0" w:color="auto"/>
            </w:tcBorders>
          </w:tcPr>
          <w:p w:rsidR="00FC31F3" w:rsidRPr="00010D07" w:rsidRDefault="00FC31F3" w:rsidP="00FC31F3">
            <w:pPr>
              <w:spacing w:after="0" w:line="240" w:lineRule="auto"/>
              <w:rPr>
                <w:rFonts w:ascii="Times New Roman" w:eastAsia="Times New Roman" w:hAnsi="Times New Roman" w:cs="Times New Roman"/>
                <w:sz w:val="24"/>
                <w:szCs w:val="24"/>
                <w:lang w:eastAsia="ru-RU"/>
              </w:rPr>
            </w:pPr>
            <w:r w:rsidRPr="00010D07">
              <w:rPr>
                <w:rFonts w:ascii="Times New Roman" w:eastAsia="Times New Roman" w:hAnsi="Times New Roman" w:cs="Times New Roman"/>
                <w:sz w:val="24"/>
                <w:szCs w:val="24"/>
                <w:lang w:eastAsia="ru-RU"/>
              </w:rPr>
              <w:t>2</w:t>
            </w:r>
          </w:p>
        </w:tc>
      </w:tr>
      <w:tr w:rsidR="00FC31F3" w:rsidRPr="00FC31F3" w:rsidTr="00FC31F3">
        <w:tc>
          <w:tcPr>
            <w:tcW w:w="3815" w:type="dxa"/>
            <w:tcBorders>
              <w:top w:val="single" w:sz="4" w:space="0" w:color="auto"/>
              <w:left w:val="single" w:sz="4" w:space="0" w:color="auto"/>
              <w:bottom w:val="single" w:sz="4" w:space="0" w:color="auto"/>
              <w:right w:val="single" w:sz="4" w:space="0" w:color="auto"/>
            </w:tcBorders>
          </w:tcPr>
          <w:p w:rsidR="00FC31F3" w:rsidRPr="00010D07" w:rsidRDefault="006173A1" w:rsidP="00FC31F3">
            <w:pPr>
              <w:spacing w:after="0" w:line="240" w:lineRule="auto"/>
              <w:rPr>
                <w:rFonts w:ascii="Times New Roman" w:eastAsia="Times New Roman" w:hAnsi="Times New Roman" w:cs="Times New Roman"/>
                <w:sz w:val="24"/>
                <w:szCs w:val="24"/>
                <w:lang w:eastAsia="ru-RU"/>
              </w:rPr>
            </w:pPr>
            <w:r w:rsidRPr="00010D07">
              <w:rPr>
                <w:rFonts w:ascii="Times New Roman" w:eastAsia="Times New Roman" w:hAnsi="Times New Roman" w:cs="Times New Roman"/>
                <w:sz w:val="24"/>
                <w:szCs w:val="24"/>
                <w:lang w:eastAsia="ru-RU"/>
              </w:rPr>
              <w:t>Зачетные работы</w:t>
            </w:r>
          </w:p>
        </w:tc>
        <w:tc>
          <w:tcPr>
            <w:tcW w:w="2009" w:type="dxa"/>
            <w:tcBorders>
              <w:top w:val="single" w:sz="4" w:space="0" w:color="auto"/>
              <w:left w:val="single" w:sz="4" w:space="0" w:color="auto"/>
              <w:bottom w:val="single" w:sz="4" w:space="0" w:color="auto"/>
              <w:right w:val="single" w:sz="4" w:space="0" w:color="auto"/>
            </w:tcBorders>
          </w:tcPr>
          <w:p w:rsidR="00FC31F3" w:rsidRPr="00010D07" w:rsidRDefault="006173A1" w:rsidP="00FC31F3">
            <w:pPr>
              <w:spacing w:after="0" w:line="240" w:lineRule="auto"/>
              <w:rPr>
                <w:rFonts w:ascii="Times New Roman" w:eastAsia="Times New Roman" w:hAnsi="Times New Roman" w:cs="Times New Roman"/>
                <w:sz w:val="24"/>
                <w:szCs w:val="24"/>
                <w:lang w:eastAsia="ru-RU"/>
              </w:rPr>
            </w:pPr>
            <w:r w:rsidRPr="00010D07">
              <w:rPr>
                <w:rFonts w:ascii="Times New Roman" w:eastAsia="Times New Roman" w:hAnsi="Times New Roman" w:cs="Times New Roman"/>
                <w:sz w:val="24"/>
                <w:szCs w:val="24"/>
                <w:lang w:eastAsia="ru-RU"/>
              </w:rPr>
              <w:t>4</w:t>
            </w:r>
          </w:p>
        </w:tc>
      </w:tr>
    </w:tbl>
    <w:p w:rsidR="00FC31F3" w:rsidRPr="00FC31F3" w:rsidRDefault="00FC31F3" w:rsidP="00FC31F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C1958" w:rsidRPr="00C565A1" w:rsidRDefault="00DC1958" w:rsidP="00DC1958">
      <w:pPr>
        <w:spacing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3"/>
          <w:szCs w:val="23"/>
          <w:lang w:eastAsia="ru-RU"/>
        </w:rPr>
        <w:t xml:space="preserve">Программа разработана на основе </w:t>
      </w:r>
      <w:r w:rsidRPr="002269B0">
        <w:rPr>
          <w:rFonts w:ascii="Times New Roman" w:eastAsia="Calibri" w:hAnsi="Times New Roman" w:cs="Times New Roman"/>
          <w:sz w:val="24"/>
          <w:szCs w:val="24"/>
        </w:rPr>
        <w:t>учебной программы по изобразительному искусству для</w:t>
      </w:r>
      <w:r>
        <w:rPr>
          <w:rFonts w:ascii="Times New Roman" w:eastAsia="Calibri" w:hAnsi="Times New Roman" w:cs="Times New Roman"/>
          <w:sz w:val="24"/>
          <w:szCs w:val="24"/>
        </w:rPr>
        <w:t xml:space="preserve"> классов с углубленным изучением отдельных предметов</w:t>
      </w:r>
      <w:r w:rsidRPr="002269B0">
        <w:rPr>
          <w:rFonts w:ascii="Times New Roman" w:eastAsia="Calibri" w:hAnsi="Times New Roman" w:cs="Times New Roman"/>
          <w:sz w:val="24"/>
          <w:szCs w:val="24"/>
        </w:rPr>
        <w:t xml:space="preserve">. Экспертное заключение № 350 научно – методического экспертного совета (авторы- составители – </w:t>
      </w:r>
      <w:proofErr w:type="spellStart"/>
      <w:r w:rsidRPr="002269B0">
        <w:rPr>
          <w:rFonts w:ascii="Times New Roman" w:eastAsia="Calibri" w:hAnsi="Times New Roman" w:cs="Times New Roman"/>
          <w:sz w:val="24"/>
          <w:szCs w:val="24"/>
        </w:rPr>
        <w:t>В.Ф.Шавалеева</w:t>
      </w:r>
      <w:proofErr w:type="spellEnd"/>
      <w:r w:rsidRPr="002269B0">
        <w:rPr>
          <w:rFonts w:ascii="Times New Roman" w:eastAsia="Calibri" w:hAnsi="Times New Roman" w:cs="Times New Roman"/>
          <w:sz w:val="24"/>
          <w:szCs w:val="24"/>
        </w:rPr>
        <w:t xml:space="preserve">, Е.С.Семина, 18 октября 2011 г, </w:t>
      </w:r>
      <w:r>
        <w:rPr>
          <w:rFonts w:ascii="Times New Roman" w:eastAsia="Calibri" w:hAnsi="Times New Roman" w:cs="Times New Roman"/>
          <w:sz w:val="24"/>
          <w:szCs w:val="24"/>
        </w:rPr>
        <w:t>Нижний Новгород, ГБОУ ДПО НИРО)</w:t>
      </w:r>
    </w:p>
    <w:p w:rsidR="00FC31F3" w:rsidRPr="00FC31F3" w:rsidRDefault="00FC31F3" w:rsidP="00FC31F3">
      <w:pPr>
        <w:spacing w:after="0" w:line="240" w:lineRule="auto"/>
        <w:rPr>
          <w:rFonts w:ascii="Times New Roman" w:eastAsia="Times New Roman" w:hAnsi="Times New Roman" w:cs="Times New Roman"/>
          <w:sz w:val="20"/>
          <w:szCs w:val="20"/>
          <w:lang w:eastAsia="ru-RU"/>
        </w:rPr>
      </w:pPr>
      <w:r w:rsidRPr="00FC31F3">
        <w:rPr>
          <w:rFonts w:ascii="Times New Roman" w:eastAsia="Times New Roman" w:hAnsi="Times New Roman" w:cs="Times New Roman"/>
          <w:sz w:val="23"/>
          <w:szCs w:val="23"/>
          <w:lang w:eastAsia="ru-RU"/>
        </w:rPr>
        <w:t xml:space="preserve">                              </w:t>
      </w:r>
    </w:p>
    <w:p w:rsidR="000B2C64" w:rsidRDefault="000B2C64"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pPr>
    </w:p>
    <w:p w:rsidR="00744685" w:rsidRDefault="00744685" w:rsidP="000B2C64">
      <w:pPr>
        <w:spacing w:after="0" w:line="240" w:lineRule="auto"/>
        <w:rPr>
          <w:rFonts w:ascii="Times New Roman" w:eastAsia="Calibri" w:hAnsi="Times New Roman" w:cs="Times New Roman"/>
          <w:b/>
          <w:sz w:val="24"/>
          <w:szCs w:val="24"/>
        </w:rPr>
        <w:sectPr w:rsidR="00744685">
          <w:pgSz w:w="11906" w:h="16838"/>
          <w:pgMar w:top="1134" w:right="850" w:bottom="1134" w:left="1701" w:header="708" w:footer="708" w:gutter="0"/>
          <w:cols w:space="708"/>
          <w:docGrid w:linePitch="360"/>
        </w:sect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9"/>
        <w:gridCol w:w="5267"/>
        <w:gridCol w:w="1516"/>
        <w:gridCol w:w="1077"/>
        <w:gridCol w:w="1769"/>
        <w:gridCol w:w="2379"/>
        <w:gridCol w:w="1805"/>
      </w:tblGrid>
      <w:tr w:rsidR="00DE364C" w:rsidRPr="000B2C64" w:rsidTr="00DD2F60">
        <w:trPr>
          <w:trHeight w:val="563"/>
        </w:trPr>
        <w:tc>
          <w:tcPr>
            <w:tcW w:w="1179" w:type="dxa"/>
            <w:vMerge w:val="restart"/>
          </w:tcPr>
          <w:p w:rsidR="000B2C64" w:rsidRPr="000B2C64" w:rsidRDefault="000B2C64" w:rsidP="000B2C64">
            <w:pPr>
              <w:spacing w:after="0" w:line="240" w:lineRule="auto"/>
              <w:rPr>
                <w:rFonts w:ascii="Times New Roman" w:eastAsia="Calibri" w:hAnsi="Times New Roman" w:cs="Times New Roman"/>
                <w:b/>
                <w:sz w:val="24"/>
                <w:szCs w:val="24"/>
              </w:rPr>
            </w:pPr>
            <w:r w:rsidRPr="000B2C64">
              <w:rPr>
                <w:rFonts w:ascii="Times New Roman" w:eastAsia="Calibri" w:hAnsi="Times New Roman" w:cs="Times New Roman"/>
                <w:b/>
                <w:sz w:val="24"/>
                <w:szCs w:val="24"/>
              </w:rPr>
              <w:lastRenderedPageBreak/>
              <w:t>№ урока</w:t>
            </w:r>
          </w:p>
        </w:tc>
        <w:tc>
          <w:tcPr>
            <w:tcW w:w="5267" w:type="dxa"/>
            <w:vMerge w:val="restart"/>
          </w:tcPr>
          <w:p w:rsidR="000B2C64" w:rsidRPr="000B2C64" w:rsidRDefault="000B2C64" w:rsidP="000B2C64">
            <w:pPr>
              <w:spacing w:after="0" w:line="240" w:lineRule="auto"/>
              <w:jc w:val="center"/>
              <w:rPr>
                <w:rFonts w:ascii="Times New Roman" w:eastAsia="Calibri" w:hAnsi="Times New Roman" w:cs="Times New Roman"/>
                <w:b/>
                <w:sz w:val="24"/>
                <w:szCs w:val="24"/>
              </w:rPr>
            </w:pPr>
            <w:r w:rsidRPr="000B2C64">
              <w:rPr>
                <w:rFonts w:ascii="Times New Roman" w:eastAsia="Calibri" w:hAnsi="Times New Roman" w:cs="Times New Roman"/>
                <w:b/>
                <w:sz w:val="24"/>
                <w:szCs w:val="24"/>
              </w:rPr>
              <w:t>Раздел и темы программы</w:t>
            </w:r>
          </w:p>
        </w:tc>
        <w:tc>
          <w:tcPr>
            <w:tcW w:w="1516" w:type="dxa"/>
            <w:vMerge w:val="restart"/>
          </w:tcPr>
          <w:p w:rsidR="000B2C64" w:rsidRPr="000B2C64" w:rsidRDefault="000B2C64" w:rsidP="000B2C64">
            <w:pPr>
              <w:spacing w:after="0" w:line="240" w:lineRule="auto"/>
              <w:jc w:val="center"/>
              <w:rPr>
                <w:rFonts w:ascii="Times New Roman" w:eastAsia="Calibri" w:hAnsi="Times New Roman" w:cs="Times New Roman"/>
                <w:b/>
                <w:sz w:val="24"/>
                <w:szCs w:val="24"/>
              </w:rPr>
            </w:pPr>
            <w:r w:rsidRPr="000B2C64">
              <w:rPr>
                <w:rFonts w:ascii="Times New Roman" w:eastAsia="Calibri" w:hAnsi="Times New Roman" w:cs="Times New Roman"/>
                <w:b/>
                <w:sz w:val="24"/>
                <w:szCs w:val="24"/>
              </w:rPr>
              <w:t xml:space="preserve">Вид </w:t>
            </w:r>
            <w:proofErr w:type="gramStart"/>
            <w:r w:rsidRPr="000B2C64">
              <w:rPr>
                <w:rFonts w:ascii="Times New Roman" w:eastAsia="Calibri" w:hAnsi="Times New Roman" w:cs="Times New Roman"/>
                <w:b/>
                <w:sz w:val="24"/>
                <w:szCs w:val="24"/>
              </w:rPr>
              <w:t>ИЗО</w:t>
            </w:r>
            <w:proofErr w:type="gramEnd"/>
          </w:p>
        </w:tc>
        <w:tc>
          <w:tcPr>
            <w:tcW w:w="1077" w:type="dxa"/>
            <w:vMerge w:val="restart"/>
          </w:tcPr>
          <w:p w:rsidR="000B2C64" w:rsidRPr="000B2C64" w:rsidRDefault="000B2C64" w:rsidP="000B2C64">
            <w:pPr>
              <w:spacing w:after="0" w:line="240" w:lineRule="auto"/>
              <w:jc w:val="center"/>
              <w:rPr>
                <w:rFonts w:ascii="Times New Roman" w:eastAsia="Calibri" w:hAnsi="Times New Roman" w:cs="Times New Roman"/>
                <w:b/>
                <w:sz w:val="24"/>
                <w:szCs w:val="24"/>
              </w:rPr>
            </w:pPr>
            <w:r w:rsidRPr="000B2C64">
              <w:rPr>
                <w:rFonts w:ascii="Times New Roman" w:eastAsia="Calibri" w:hAnsi="Times New Roman" w:cs="Times New Roman"/>
                <w:b/>
                <w:sz w:val="24"/>
                <w:szCs w:val="24"/>
              </w:rPr>
              <w:t>Кол-во часов</w:t>
            </w:r>
          </w:p>
        </w:tc>
        <w:tc>
          <w:tcPr>
            <w:tcW w:w="4148" w:type="dxa"/>
            <w:gridSpan w:val="2"/>
            <w:tcBorders>
              <w:bottom w:val="single" w:sz="4" w:space="0" w:color="auto"/>
            </w:tcBorders>
          </w:tcPr>
          <w:p w:rsidR="000B2C64" w:rsidRPr="000B2C64" w:rsidRDefault="000B2C64" w:rsidP="000B2C64">
            <w:pPr>
              <w:spacing w:after="0" w:line="240" w:lineRule="auto"/>
              <w:jc w:val="center"/>
              <w:rPr>
                <w:rFonts w:ascii="Times New Roman" w:eastAsia="Calibri" w:hAnsi="Times New Roman" w:cs="Times New Roman"/>
                <w:b/>
                <w:sz w:val="24"/>
                <w:szCs w:val="24"/>
              </w:rPr>
            </w:pPr>
            <w:r w:rsidRPr="000B2C64">
              <w:rPr>
                <w:rFonts w:ascii="Times New Roman" w:eastAsia="Calibri" w:hAnsi="Times New Roman" w:cs="Times New Roman"/>
                <w:b/>
                <w:sz w:val="24"/>
                <w:szCs w:val="24"/>
              </w:rPr>
              <w:t>Дата</w:t>
            </w:r>
          </w:p>
        </w:tc>
        <w:tc>
          <w:tcPr>
            <w:tcW w:w="1805" w:type="dxa"/>
            <w:vMerge w:val="restart"/>
          </w:tcPr>
          <w:p w:rsidR="000B2C64" w:rsidRPr="000B2C64" w:rsidRDefault="000B2C64" w:rsidP="000B2C64">
            <w:pPr>
              <w:spacing w:after="0" w:line="240" w:lineRule="auto"/>
              <w:jc w:val="center"/>
              <w:rPr>
                <w:rFonts w:ascii="Times New Roman" w:eastAsia="Calibri" w:hAnsi="Times New Roman" w:cs="Times New Roman"/>
                <w:b/>
                <w:sz w:val="24"/>
                <w:szCs w:val="24"/>
              </w:rPr>
            </w:pPr>
            <w:r w:rsidRPr="000B2C64">
              <w:rPr>
                <w:rFonts w:ascii="Times New Roman" w:eastAsia="Calibri" w:hAnsi="Times New Roman" w:cs="Times New Roman"/>
                <w:b/>
                <w:sz w:val="24"/>
                <w:szCs w:val="24"/>
              </w:rPr>
              <w:t>Примечание</w:t>
            </w:r>
          </w:p>
        </w:tc>
      </w:tr>
      <w:tr w:rsidR="00DE364C" w:rsidRPr="000B2C64" w:rsidTr="00DD2F60">
        <w:trPr>
          <w:trHeight w:val="404"/>
        </w:trPr>
        <w:tc>
          <w:tcPr>
            <w:tcW w:w="1179" w:type="dxa"/>
            <w:vMerge/>
          </w:tcPr>
          <w:p w:rsidR="000B2C64" w:rsidRPr="000B2C64" w:rsidRDefault="000B2C64" w:rsidP="000B2C64">
            <w:pPr>
              <w:spacing w:after="0" w:line="240" w:lineRule="auto"/>
              <w:rPr>
                <w:rFonts w:ascii="Times New Roman" w:eastAsia="Calibri" w:hAnsi="Times New Roman" w:cs="Times New Roman"/>
                <w:b/>
                <w:sz w:val="24"/>
                <w:szCs w:val="24"/>
              </w:rPr>
            </w:pPr>
          </w:p>
        </w:tc>
        <w:tc>
          <w:tcPr>
            <w:tcW w:w="5267" w:type="dxa"/>
            <w:vMerge/>
          </w:tcPr>
          <w:p w:rsidR="000B2C64" w:rsidRPr="000B2C64" w:rsidRDefault="000B2C64" w:rsidP="000B2C64">
            <w:pPr>
              <w:spacing w:after="0" w:line="240" w:lineRule="auto"/>
              <w:jc w:val="center"/>
              <w:rPr>
                <w:rFonts w:ascii="Times New Roman" w:eastAsia="Calibri" w:hAnsi="Times New Roman" w:cs="Times New Roman"/>
                <w:b/>
                <w:sz w:val="24"/>
                <w:szCs w:val="24"/>
              </w:rPr>
            </w:pPr>
          </w:p>
        </w:tc>
        <w:tc>
          <w:tcPr>
            <w:tcW w:w="1516" w:type="dxa"/>
            <w:vMerge/>
          </w:tcPr>
          <w:p w:rsidR="000B2C64" w:rsidRPr="000B2C64" w:rsidRDefault="000B2C64" w:rsidP="000B2C64">
            <w:pPr>
              <w:spacing w:after="0" w:line="240" w:lineRule="auto"/>
              <w:jc w:val="center"/>
              <w:rPr>
                <w:rFonts w:ascii="Times New Roman" w:eastAsia="Calibri" w:hAnsi="Times New Roman" w:cs="Times New Roman"/>
                <w:b/>
                <w:sz w:val="24"/>
                <w:szCs w:val="24"/>
              </w:rPr>
            </w:pPr>
          </w:p>
        </w:tc>
        <w:tc>
          <w:tcPr>
            <w:tcW w:w="1077" w:type="dxa"/>
            <w:vMerge/>
          </w:tcPr>
          <w:p w:rsidR="000B2C64" w:rsidRPr="000B2C64" w:rsidRDefault="000B2C64" w:rsidP="000B2C64">
            <w:pPr>
              <w:spacing w:after="0" w:line="240" w:lineRule="auto"/>
              <w:jc w:val="center"/>
              <w:rPr>
                <w:rFonts w:ascii="Times New Roman" w:eastAsia="Calibri" w:hAnsi="Times New Roman" w:cs="Times New Roman"/>
                <w:b/>
                <w:sz w:val="24"/>
                <w:szCs w:val="24"/>
              </w:rPr>
            </w:pPr>
          </w:p>
        </w:tc>
        <w:tc>
          <w:tcPr>
            <w:tcW w:w="1769" w:type="dxa"/>
            <w:tcBorders>
              <w:top w:val="single" w:sz="4" w:space="0" w:color="auto"/>
            </w:tcBorders>
          </w:tcPr>
          <w:p w:rsidR="000B2C64" w:rsidRPr="000B2C64" w:rsidRDefault="000B2C64" w:rsidP="000B2C64">
            <w:pPr>
              <w:spacing w:after="0" w:line="240" w:lineRule="auto"/>
              <w:jc w:val="center"/>
              <w:rPr>
                <w:rFonts w:ascii="Times New Roman" w:eastAsia="Calibri" w:hAnsi="Times New Roman" w:cs="Times New Roman"/>
                <w:b/>
                <w:sz w:val="24"/>
                <w:szCs w:val="24"/>
              </w:rPr>
            </w:pPr>
            <w:r w:rsidRPr="000B2C64">
              <w:rPr>
                <w:rFonts w:ascii="Times New Roman" w:eastAsia="Calibri" w:hAnsi="Times New Roman" w:cs="Times New Roman"/>
                <w:b/>
                <w:sz w:val="24"/>
                <w:szCs w:val="24"/>
              </w:rPr>
              <w:t>плановая</w:t>
            </w:r>
          </w:p>
        </w:tc>
        <w:tc>
          <w:tcPr>
            <w:tcW w:w="2379" w:type="dxa"/>
            <w:tcBorders>
              <w:top w:val="single" w:sz="4" w:space="0" w:color="auto"/>
            </w:tcBorders>
          </w:tcPr>
          <w:p w:rsidR="000B2C64" w:rsidRPr="000B2C64" w:rsidRDefault="000B2C64" w:rsidP="000B2C64">
            <w:pPr>
              <w:spacing w:after="0" w:line="240" w:lineRule="auto"/>
              <w:jc w:val="center"/>
              <w:rPr>
                <w:rFonts w:ascii="Times New Roman" w:eastAsia="Calibri" w:hAnsi="Times New Roman" w:cs="Times New Roman"/>
                <w:b/>
                <w:sz w:val="24"/>
                <w:szCs w:val="24"/>
              </w:rPr>
            </w:pPr>
            <w:r w:rsidRPr="000B2C64">
              <w:rPr>
                <w:rFonts w:ascii="Times New Roman" w:eastAsia="Calibri" w:hAnsi="Times New Roman" w:cs="Times New Roman"/>
                <w:b/>
                <w:sz w:val="24"/>
                <w:szCs w:val="24"/>
              </w:rPr>
              <w:t>скорректированная</w:t>
            </w:r>
          </w:p>
        </w:tc>
        <w:tc>
          <w:tcPr>
            <w:tcW w:w="1805" w:type="dxa"/>
            <w:vMerge/>
          </w:tcPr>
          <w:p w:rsidR="000B2C64" w:rsidRPr="000B2C64" w:rsidRDefault="000B2C64" w:rsidP="000B2C64">
            <w:pPr>
              <w:spacing w:after="0" w:line="240" w:lineRule="auto"/>
              <w:jc w:val="center"/>
              <w:rPr>
                <w:rFonts w:ascii="Times New Roman" w:eastAsia="Calibri" w:hAnsi="Times New Roman" w:cs="Times New Roman"/>
                <w:b/>
                <w:sz w:val="24"/>
                <w:szCs w:val="24"/>
              </w:rPr>
            </w:pPr>
          </w:p>
        </w:tc>
      </w:tr>
      <w:tr w:rsidR="00DE364C" w:rsidRPr="000B2C64" w:rsidTr="0033193A">
        <w:trPr>
          <w:trHeight w:val="3678"/>
        </w:trPr>
        <w:tc>
          <w:tcPr>
            <w:tcW w:w="1179" w:type="dxa"/>
          </w:tcPr>
          <w:p w:rsidR="000B2C64" w:rsidRPr="000B2C64" w:rsidRDefault="009A5379"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p w:rsidR="000B2C64" w:rsidRPr="000B2C64" w:rsidRDefault="009A5379"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7-8</w:t>
            </w:r>
          </w:p>
          <w:p w:rsidR="000B2C64" w:rsidRPr="000B2C64" w:rsidRDefault="009A5379"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0B2C64" w:rsidRPr="000B2C64">
              <w:rPr>
                <w:rFonts w:ascii="Times New Roman" w:eastAsia="Calibri" w:hAnsi="Times New Roman" w:cs="Times New Roman"/>
                <w:sz w:val="24"/>
                <w:szCs w:val="24"/>
              </w:rPr>
              <w:t>-</w:t>
            </w:r>
            <w:r>
              <w:rPr>
                <w:rFonts w:ascii="Times New Roman" w:eastAsia="Calibri" w:hAnsi="Times New Roman" w:cs="Times New Roman"/>
                <w:sz w:val="24"/>
                <w:szCs w:val="24"/>
              </w:rPr>
              <w:t>10</w:t>
            </w:r>
          </w:p>
          <w:p w:rsidR="000B2C64" w:rsidRPr="000B2C64" w:rsidRDefault="009A5379"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0B2C64" w:rsidRPr="000B2C64">
              <w:rPr>
                <w:rFonts w:ascii="Times New Roman" w:eastAsia="Calibri" w:hAnsi="Times New Roman" w:cs="Times New Roman"/>
                <w:sz w:val="24"/>
                <w:szCs w:val="24"/>
              </w:rPr>
              <w:t>-12</w:t>
            </w:r>
          </w:p>
          <w:p w:rsidR="000B2C64" w:rsidRPr="000B2C64" w:rsidRDefault="000B2C64" w:rsidP="000B2C64">
            <w:pPr>
              <w:spacing w:after="0" w:line="240" w:lineRule="auto"/>
              <w:jc w:val="center"/>
              <w:rPr>
                <w:rFonts w:ascii="Times New Roman" w:eastAsia="Calibri" w:hAnsi="Times New Roman" w:cs="Times New Roman"/>
                <w:sz w:val="24"/>
                <w:szCs w:val="24"/>
              </w:rPr>
            </w:pPr>
            <w:r w:rsidRPr="000B2C64">
              <w:rPr>
                <w:rFonts w:ascii="Times New Roman" w:eastAsia="Calibri" w:hAnsi="Times New Roman" w:cs="Times New Roman"/>
                <w:sz w:val="24"/>
                <w:szCs w:val="24"/>
              </w:rPr>
              <w:t>13-14</w:t>
            </w:r>
          </w:p>
          <w:p w:rsidR="000B2C64" w:rsidRPr="000B2C64" w:rsidRDefault="009A5379"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15-18</w:t>
            </w:r>
          </w:p>
          <w:p w:rsidR="009A5379" w:rsidRDefault="009A5379" w:rsidP="000B2C64">
            <w:pPr>
              <w:spacing w:after="0" w:line="240" w:lineRule="auto"/>
              <w:jc w:val="center"/>
              <w:rPr>
                <w:rFonts w:ascii="Times New Roman" w:eastAsia="Calibri" w:hAnsi="Times New Roman" w:cs="Times New Roman"/>
                <w:sz w:val="24"/>
                <w:szCs w:val="24"/>
              </w:rPr>
            </w:pPr>
          </w:p>
          <w:p w:rsidR="000B2C64" w:rsidRPr="000B2C64" w:rsidRDefault="009A5379"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r w:rsidR="000B2C64" w:rsidRPr="000B2C64">
              <w:rPr>
                <w:rFonts w:ascii="Times New Roman" w:eastAsia="Calibri" w:hAnsi="Times New Roman" w:cs="Times New Roman"/>
                <w:sz w:val="24"/>
                <w:szCs w:val="24"/>
              </w:rPr>
              <w:t>-</w:t>
            </w:r>
            <w:r>
              <w:rPr>
                <w:rFonts w:ascii="Times New Roman" w:eastAsia="Calibri" w:hAnsi="Times New Roman" w:cs="Times New Roman"/>
                <w:sz w:val="24"/>
                <w:szCs w:val="24"/>
              </w:rPr>
              <w:t>20</w:t>
            </w:r>
          </w:p>
          <w:p w:rsidR="000B2C64" w:rsidRPr="000B2C64" w:rsidRDefault="009A5379"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21-22</w:t>
            </w:r>
          </w:p>
          <w:p w:rsidR="000B2C64" w:rsidRPr="000B2C64" w:rsidRDefault="009A5379"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23-26</w:t>
            </w:r>
          </w:p>
          <w:p w:rsidR="000B2C64" w:rsidRDefault="000B7EC9"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27-32</w:t>
            </w:r>
          </w:p>
          <w:p w:rsidR="000B7EC9" w:rsidRPr="000B2C64" w:rsidRDefault="000B7EC9" w:rsidP="000B2C64">
            <w:pPr>
              <w:spacing w:after="0" w:line="240" w:lineRule="auto"/>
              <w:jc w:val="center"/>
              <w:rPr>
                <w:rFonts w:ascii="Times New Roman" w:eastAsia="Calibri" w:hAnsi="Times New Roman" w:cs="Times New Roman"/>
                <w:sz w:val="24"/>
                <w:szCs w:val="24"/>
              </w:rPr>
            </w:pPr>
          </w:p>
          <w:p w:rsidR="000B2C64" w:rsidRPr="000B2C64" w:rsidRDefault="000B7EC9"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r w:rsidR="00826261">
              <w:rPr>
                <w:rFonts w:ascii="Times New Roman" w:eastAsia="Calibri" w:hAnsi="Times New Roman" w:cs="Times New Roman"/>
                <w:sz w:val="24"/>
                <w:szCs w:val="24"/>
              </w:rPr>
              <w:t>-3</w:t>
            </w:r>
            <w:r>
              <w:rPr>
                <w:rFonts w:ascii="Times New Roman" w:eastAsia="Calibri" w:hAnsi="Times New Roman" w:cs="Times New Roman"/>
                <w:sz w:val="24"/>
                <w:szCs w:val="24"/>
              </w:rPr>
              <w:t>8</w:t>
            </w:r>
          </w:p>
          <w:p w:rsidR="000B2C64" w:rsidRPr="000B2C64" w:rsidRDefault="000B7EC9"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39-44</w:t>
            </w:r>
          </w:p>
          <w:p w:rsidR="000B2C64" w:rsidRDefault="000B7EC9" w:rsidP="000B7E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C64213">
              <w:rPr>
                <w:rFonts w:ascii="Times New Roman" w:eastAsia="Calibri" w:hAnsi="Times New Roman" w:cs="Times New Roman"/>
                <w:sz w:val="24"/>
                <w:szCs w:val="24"/>
              </w:rPr>
              <w:t>5-46</w:t>
            </w:r>
          </w:p>
          <w:p w:rsidR="00C64213" w:rsidRDefault="00C64213" w:rsidP="000B7EC9">
            <w:pPr>
              <w:spacing w:after="0" w:line="240" w:lineRule="auto"/>
              <w:jc w:val="center"/>
              <w:rPr>
                <w:rFonts w:ascii="Times New Roman" w:eastAsia="Calibri" w:hAnsi="Times New Roman" w:cs="Times New Roman"/>
                <w:sz w:val="24"/>
                <w:szCs w:val="24"/>
              </w:rPr>
            </w:pPr>
          </w:p>
          <w:p w:rsidR="00C64213" w:rsidRDefault="00C64213" w:rsidP="000B7E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47-52</w:t>
            </w:r>
          </w:p>
          <w:p w:rsidR="00C64213" w:rsidRDefault="00C64213" w:rsidP="000B7E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53-58</w:t>
            </w:r>
          </w:p>
          <w:p w:rsidR="00C64213" w:rsidRDefault="00C64213" w:rsidP="000B7EC9">
            <w:pPr>
              <w:spacing w:after="0" w:line="240" w:lineRule="auto"/>
              <w:jc w:val="center"/>
              <w:rPr>
                <w:rFonts w:ascii="Times New Roman" w:eastAsia="Calibri" w:hAnsi="Times New Roman" w:cs="Times New Roman"/>
                <w:sz w:val="24"/>
                <w:szCs w:val="24"/>
              </w:rPr>
            </w:pPr>
          </w:p>
          <w:p w:rsidR="00C64213" w:rsidRDefault="00C64213" w:rsidP="000B7E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59-62</w:t>
            </w:r>
          </w:p>
          <w:p w:rsidR="00C64213" w:rsidRDefault="00C64213" w:rsidP="000B7E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63-70</w:t>
            </w:r>
          </w:p>
          <w:p w:rsidR="00C64213" w:rsidRDefault="00C64213" w:rsidP="000B7EC9">
            <w:pPr>
              <w:spacing w:after="0" w:line="240" w:lineRule="auto"/>
              <w:jc w:val="center"/>
              <w:rPr>
                <w:rFonts w:ascii="Times New Roman" w:eastAsia="Calibri" w:hAnsi="Times New Roman" w:cs="Times New Roman"/>
                <w:sz w:val="24"/>
                <w:szCs w:val="24"/>
              </w:rPr>
            </w:pPr>
          </w:p>
          <w:p w:rsidR="00C64213" w:rsidRDefault="00C64213" w:rsidP="000B7E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71-76</w:t>
            </w:r>
          </w:p>
          <w:p w:rsidR="00C64213" w:rsidRDefault="00C64213" w:rsidP="000B7E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77-82</w:t>
            </w:r>
          </w:p>
          <w:p w:rsidR="00C64213" w:rsidRDefault="008B39F8" w:rsidP="000B7E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83-86</w:t>
            </w:r>
          </w:p>
          <w:p w:rsidR="00C64213" w:rsidRDefault="00C64213" w:rsidP="000B7EC9">
            <w:pPr>
              <w:spacing w:after="0" w:line="240" w:lineRule="auto"/>
              <w:jc w:val="center"/>
              <w:rPr>
                <w:rFonts w:ascii="Times New Roman" w:eastAsia="Calibri" w:hAnsi="Times New Roman" w:cs="Times New Roman"/>
                <w:sz w:val="24"/>
                <w:szCs w:val="24"/>
              </w:rPr>
            </w:pPr>
          </w:p>
          <w:p w:rsidR="00C64213" w:rsidRDefault="00C64213" w:rsidP="000B7EC9">
            <w:pPr>
              <w:spacing w:after="0" w:line="240" w:lineRule="auto"/>
              <w:jc w:val="center"/>
              <w:rPr>
                <w:rFonts w:ascii="Times New Roman" w:eastAsia="Calibri" w:hAnsi="Times New Roman" w:cs="Times New Roman"/>
                <w:sz w:val="24"/>
                <w:szCs w:val="24"/>
              </w:rPr>
            </w:pPr>
          </w:p>
          <w:p w:rsidR="00C64213" w:rsidRDefault="008B39F8" w:rsidP="000B7E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w:t>
            </w:r>
            <w:r w:rsidR="00C64213">
              <w:rPr>
                <w:rFonts w:ascii="Times New Roman" w:eastAsia="Calibri" w:hAnsi="Times New Roman" w:cs="Times New Roman"/>
                <w:sz w:val="24"/>
                <w:szCs w:val="24"/>
              </w:rPr>
              <w:t>-</w:t>
            </w:r>
            <w:r>
              <w:rPr>
                <w:rFonts w:ascii="Times New Roman" w:eastAsia="Calibri" w:hAnsi="Times New Roman" w:cs="Times New Roman"/>
                <w:sz w:val="24"/>
                <w:szCs w:val="24"/>
              </w:rPr>
              <w:t>92</w:t>
            </w:r>
          </w:p>
          <w:p w:rsidR="00C64213" w:rsidRDefault="00C64213" w:rsidP="000B7E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8B39F8">
              <w:rPr>
                <w:rFonts w:ascii="Times New Roman" w:eastAsia="Calibri" w:hAnsi="Times New Roman" w:cs="Times New Roman"/>
                <w:sz w:val="24"/>
                <w:szCs w:val="24"/>
              </w:rPr>
              <w:t>3-98</w:t>
            </w:r>
          </w:p>
          <w:p w:rsidR="00C64213" w:rsidRDefault="00C64213" w:rsidP="000B7EC9">
            <w:pPr>
              <w:spacing w:after="0" w:line="240" w:lineRule="auto"/>
              <w:jc w:val="center"/>
              <w:rPr>
                <w:rFonts w:ascii="Times New Roman" w:eastAsia="Calibri" w:hAnsi="Times New Roman" w:cs="Times New Roman"/>
                <w:sz w:val="24"/>
                <w:szCs w:val="24"/>
              </w:rPr>
            </w:pPr>
          </w:p>
          <w:p w:rsidR="00C64213" w:rsidRDefault="008B39F8" w:rsidP="000B7E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99</w:t>
            </w:r>
            <w:r w:rsidR="00C64213">
              <w:rPr>
                <w:rFonts w:ascii="Times New Roman" w:eastAsia="Calibri" w:hAnsi="Times New Roman" w:cs="Times New Roman"/>
                <w:sz w:val="24"/>
                <w:szCs w:val="24"/>
              </w:rPr>
              <w:t>-10</w:t>
            </w:r>
            <w:r>
              <w:rPr>
                <w:rFonts w:ascii="Times New Roman" w:eastAsia="Calibri" w:hAnsi="Times New Roman" w:cs="Times New Roman"/>
                <w:sz w:val="24"/>
                <w:szCs w:val="24"/>
              </w:rPr>
              <w:t>2</w:t>
            </w:r>
          </w:p>
          <w:p w:rsidR="0038381C" w:rsidRDefault="008B39F8" w:rsidP="000B7E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r w:rsidR="0038381C">
              <w:rPr>
                <w:rFonts w:ascii="Times New Roman" w:eastAsia="Calibri" w:hAnsi="Times New Roman" w:cs="Times New Roman"/>
                <w:sz w:val="24"/>
                <w:szCs w:val="24"/>
              </w:rPr>
              <w:t>-1</w:t>
            </w:r>
            <w:r>
              <w:rPr>
                <w:rFonts w:ascii="Times New Roman" w:eastAsia="Calibri" w:hAnsi="Times New Roman" w:cs="Times New Roman"/>
                <w:sz w:val="24"/>
                <w:szCs w:val="24"/>
              </w:rPr>
              <w:t>08</w:t>
            </w:r>
          </w:p>
          <w:p w:rsidR="0038381C" w:rsidRDefault="008B39F8" w:rsidP="000B7E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109-114</w:t>
            </w:r>
          </w:p>
          <w:p w:rsidR="0038381C" w:rsidRDefault="0038381C" w:rsidP="000B7EC9">
            <w:pPr>
              <w:spacing w:after="0" w:line="240" w:lineRule="auto"/>
              <w:jc w:val="center"/>
              <w:rPr>
                <w:rFonts w:ascii="Times New Roman" w:eastAsia="Calibri" w:hAnsi="Times New Roman" w:cs="Times New Roman"/>
                <w:sz w:val="24"/>
                <w:szCs w:val="24"/>
              </w:rPr>
            </w:pPr>
          </w:p>
          <w:p w:rsidR="0038381C" w:rsidRDefault="008B39F8" w:rsidP="000B7E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115-120</w:t>
            </w:r>
          </w:p>
          <w:p w:rsidR="0038381C" w:rsidRDefault="0038381C" w:rsidP="000B7EC9">
            <w:pPr>
              <w:spacing w:after="0" w:line="240" w:lineRule="auto"/>
              <w:jc w:val="center"/>
              <w:rPr>
                <w:rFonts w:ascii="Times New Roman" w:eastAsia="Calibri" w:hAnsi="Times New Roman" w:cs="Times New Roman"/>
                <w:sz w:val="24"/>
                <w:szCs w:val="24"/>
              </w:rPr>
            </w:pPr>
          </w:p>
          <w:p w:rsidR="0038381C" w:rsidRDefault="008B39F8" w:rsidP="000B7E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w:t>
            </w:r>
            <w:r w:rsidR="0038381C">
              <w:rPr>
                <w:rFonts w:ascii="Times New Roman" w:eastAsia="Calibri" w:hAnsi="Times New Roman" w:cs="Times New Roman"/>
                <w:sz w:val="24"/>
                <w:szCs w:val="24"/>
              </w:rPr>
              <w:t>-1</w:t>
            </w:r>
            <w:r>
              <w:rPr>
                <w:rFonts w:ascii="Times New Roman" w:eastAsia="Calibri" w:hAnsi="Times New Roman" w:cs="Times New Roman"/>
                <w:sz w:val="24"/>
                <w:szCs w:val="24"/>
              </w:rPr>
              <w:t>26</w:t>
            </w:r>
          </w:p>
          <w:p w:rsidR="0038381C" w:rsidRDefault="0038381C" w:rsidP="000B7EC9">
            <w:pPr>
              <w:spacing w:after="0" w:line="240" w:lineRule="auto"/>
              <w:jc w:val="center"/>
              <w:rPr>
                <w:rFonts w:ascii="Times New Roman" w:eastAsia="Calibri" w:hAnsi="Times New Roman" w:cs="Times New Roman"/>
                <w:sz w:val="24"/>
                <w:szCs w:val="24"/>
              </w:rPr>
            </w:pPr>
          </w:p>
          <w:p w:rsidR="0033193A" w:rsidRDefault="0033193A" w:rsidP="000B7EC9">
            <w:pPr>
              <w:spacing w:after="0" w:line="240" w:lineRule="auto"/>
              <w:jc w:val="center"/>
              <w:rPr>
                <w:rFonts w:ascii="Times New Roman" w:eastAsia="Calibri" w:hAnsi="Times New Roman" w:cs="Times New Roman"/>
                <w:sz w:val="24"/>
                <w:szCs w:val="24"/>
              </w:rPr>
            </w:pPr>
          </w:p>
          <w:p w:rsidR="0038381C" w:rsidRDefault="008B39F8" w:rsidP="000B7E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127</w:t>
            </w:r>
            <w:r w:rsidR="0038381C">
              <w:rPr>
                <w:rFonts w:ascii="Times New Roman" w:eastAsia="Calibri" w:hAnsi="Times New Roman" w:cs="Times New Roman"/>
                <w:sz w:val="24"/>
                <w:szCs w:val="24"/>
              </w:rPr>
              <w:t>-1</w:t>
            </w:r>
            <w:r w:rsidR="00374936">
              <w:rPr>
                <w:rFonts w:ascii="Times New Roman" w:eastAsia="Calibri" w:hAnsi="Times New Roman" w:cs="Times New Roman"/>
                <w:sz w:val="24"/>
                <w:szCs w:val="24"/>
              </w:rPr>
              <w:t>32</w:t>
            </w:r>
          </w:p>
          <w:p w:rsidR="0038381C" w:rsidRDefault="008B39F8" w:rsidP="000B7E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131</w:t>
            </w:r>
            <w:r w:rsidR="0038381C">
              <w:rPr>
                <w:rFonts w:ascii="Times New Roman" w:eastAsia="Calibri" w:hAnsi="Times New Roman" w:cs="Times New Roman"/>
                <w:sz w:val="24"/>
                <w:szCs w:val="24"/>
              </w:rPr>
              <w:t>-1</w:t>
            </w:r>
            <w:r w:rsidR="00374936">
              <w:rPr>
                <w:rFonts w:ascii="Times New Roman" w:eastAsia="Calibri" w:hAnsi="Times New Roman" w:cs="Times New Roman"/>
                <w:sz w:val="24"/>
                <w:szCs w:val="24"/>
              </w:rPr>
              <w:t>36</w:t>
            </w:r>
          </w:p>
          <w:p w:rsidR="0038381C" w:rsidRDefault="0038381C" w:rsidP="000B7EC9">
            <w:pPr>
              <w:spacing w:after="0" w:line="240" w:lineRule="auto"/>
              <w:jc w:val="center"/>
              <w:rPr>
                <w:rFonts w:ascii="Times New Roman" w:eastAsia="Calibri" w:hAnsi="Times New Roman" w:cs="Times New Roman"/>
                <w:sz w:val="24"/>
                <w:szCs w:val="24"/>
              </w:rPr>
            </w:pPr>
          </w:p>
          <w:p w:rsidR="0038381C" w:rsidRDefault="0038381C" w:rsidP="000B7EC9">
            <w:pPr>
              <w:spacing w:after="0" w:line="240" w:lineRule="auto"/>
              <w:jc w:val="center"/>
              <w:rPr>
                <w:rFonts w:ascii="Times New Roman" w:eastAsia="Calibri" w:hAnsi="Times New Roman" w:cs="Times New Roman"/>
                <w:sz w:val="24"/>
                <w:szCs w:val="24"/>
              </w:rPr>
            </w:pPr>
          </w:p>
          <w:p w:rsidR="0038381C" w:rsidRPr="000B2C64" w:rsidRDefault="0038381C" w:rsidP="000B7EC9">
            <w:pPr>
              <w:spacing w:after="0" w:line="240" w:lineRule="auto"/>
              <w:jc w:val="center"/>
              <w:rPr>
                <w:rFonts w:ascii="Times New Roman" w:eastAsia="Calibri" w:hAnsi="Times New Roman" w:cs="Times New Roman"/>
                <w:sz w:val="24"/>
                <w:szCs w:val="24"/>
              </w:rPr>
            </w:pPr>
          </w:p>
        </w:tc>
        <w:tc>
          <w:tcPr>
            <w:tcW w:w="5267" w:type="dxa"/>
          </w:tcPr>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lastRenderedPageBreak/>
              <w:t>Композиция «Игра в буквы»</w:t>
            </w:r>
          </w:p>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Знакомство со свойствами акварели.</w:t>
            </w:r>
          </w:p>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 xml:space="preserve">Знакомство с техникой «Аля-прима». </w:t>
            </w:r>
            <w:r w:rsidR="00832B36">
              <w:rPr>
                <w:rFonts w:ascii="Times New Roman" w:eastAsia="Calibri" w:hAnsi="Times New Roman" w:cs="Times New Roman"/>
                <w:sz w:val="24"/>
                <w:szCs w:val="24"/>
              </w:rPr>
              <w:t>«Фиеста»</w:t>
            </w:r>
            <w:r w:rsidRPr="000B2C64">
              <w:rPr>
                <w:rFonts w:ascii="Times New Roman" w:eastAsia="Calibri" w:hAnsi="Times New Roman" w:cs="Times New Roman"/>
                <w:sz w:val="24"/>
                <w:szCs w:val="24"/>
              </w:rPr>
              <w:t>.</w:t>
            </w:r>
          </w:p>
          <w:p w:rsidR="009A5379" w:rsidRPr="000B2C64" w:rsidRDefault="009A5379" w:rsidP="009A5379">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Живопись осенних листьев</w:t>
            </w:r>
          </w:p>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Рисунок ветки дерева</w:t>
            </w:r>
          </w:p>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Знакомство с техникой «по -</w:t>
            </w:r>
            <w:r w:rsidR="009A5379">
              <w:rPr>
                <w:rFonts w:ascii="Times New Roman" w:eastAsia="Calibri" w:hAnsi="Times New Roman" w:cs="Times New Roman"/>
                <w:sz w:val="24"/>
                <w:szCs w:val="24"/>
              </w:rPr>
              <w:t xml:space="preserve"> </w:t>
            </w:r>
            <w:proofErr w:type="gramStart"/>
            <w:r w:rsidRPr="000B2C64">
              <w:rPr>
                <w:rFonts w:ascii="Times New Roman" w:eastAsia="Calibri" w:hAnsi="Times New Roman" w:cs="Times New Roman"/>
                <w:sz w:val="24"/>
                <w:szCs w:val="24"/>
              </w:rPr>
              <w:t>сырому</w:t>
            </w:r>
            <w:proofErr w:type="gramEnd"/>
            <w:r w:rsidRPr="000B2C64">
              <w:rPr>
                <w:rFonts w:ascii="Times New Roman" w:eastAsia="Calibri" w:hAnsi="Times New Roman" w:cs="Times New Roman"/>
                <w:sz w:val="24"/>
                <w:szCs w:val="24"/>
              </w:rPr>
              <w:t>».</w:t>
            </w:r>
            <w:r w:rsidR="009A5379">
              <w:rPr>
                <w:rFonts w:ascii="Times New Roman" w:eastAsia="Calibri" w:hAnsi="Times New Roman" w:cs="Times New Roman"/>
                <w:sz w:val="24"/>
                <w:szCs w:val="24"/>
              </w:rPr>
              <w:t xml:space="preserve"> «Подводный мир»</w:t>
            </w:r>
          </w:p>
          <w:p w:rsidR="009A5379" w:rsidRPr="000B2C64" w:rsidRDefault="009A5379" w:rsidP="009A5379">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Зачетная работа по теме «</w:t>
            </w:r>
            <w:proofErr w:type="spellStart"/>
            <w:r w:rsidRPr="000B2C64">
              <w:rPr>
                <w:rFonts w:ascii="Times New Roman" w:eastAsia="Calibri" w:hAnsi="Times New Roman" w:cs="Times New Roman"/>
                <w:sz w:val="24"/>
                <w:szCs w:val="24"/>
              </w:rPr>
              <w:t>Цветоведение</w:t>
            </w:r>
            <w:proofErr w:type="spellEnd"/>
            <w:r w:rsidRPr="000B2C64">
              <w:rPr>
                <w:rFonts w:ascii="Times New Roman" w:eastAsia="Calibri" w:hAnsi="Times New Roman" w:cs="Times New Roman"/>
                <w:sz w:val="24"/>
                <w:szCs w:val="24"/>
              </w:rPr>
              <w:t>»</w:t>
            </w:r>
          </w:p>
          <w:p w:rsidR="009A5379" w:rsidRPr="000B2C64" w:rsidRDefault="009A5379" w:rsidP="009A5379">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Наброски фигуры человека</w:t>
            </w:r>
          </w:p>
          <w:p w:rsidR="009A5379" w:rsidRPr="000B2C64" w:rsidRDefault="009A5379" w:rsidP="009A5379">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Вазы Древней Греции</w:t>
            </w:r>
          </w:p>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Тематическая композиция «Мифы Древней Греции»</w:t>
            </w:r>
          </w:p>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Рисунок геометрических тел</w:t>
            </w:r>
            <w:r w:rsidR="009A5379">
              <w:rPr>
                <w:rFonts w:ascii="Times New Roman" w:eastAsia="Calibri" w:hAnsi="Times New Roman" w:cs="Times New Roman"/>
                <w:sz w:val="24"/>
                <w:szCs w:val="24"/>
              </w:rPr>
              <w:t>. Натюрморт</w:t>
            </w:r>
          </w:p>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Тоновое решение натюрморта. Гризайль.</w:t>
            </w:r>
          </w:p>
          <w:p w:rsidR="00C64213" w:rsidRPr="000B2C64" w:rsidRDefault="00C64213" w:rsidP="00C64213">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Зачетная работа  «Распределение светотени на геометрических телах»</w:t>
            </w:r>
          </w:p>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Постановка с геометрическими фигурами</w:t>
            </w:r>
          </w:p>
          <w:p w:rsidR="00826261" w:rsidRPr="000B2C64" w:rsidRDefault="00826261" w:rsidP="00826261">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Живопись отдельных предметов несложной формы.</w:t>
            </w:r>
          </w:p>
          <w:p w:rsidR="00C64213" w:rsidRPr="000B2C64" w:rsidRDefault="00C64213" w:rsidP="00C6421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Праздничная тематическая</w:t>
            </w:r>
            <w:r w:rsidRPr="000B2C64">
              <w:rPr>
                <w:rFonts w:ascii="Times New Roman" w:eastAsia="Calibri" w:hAnsi="Times New Roman" w:cs="Times New Roman"/>
                <w:sz w:val="24"/>
                <w:szCs w:val="24"/>
              </w:rPr>
              <w:t xml:space="preserve"> открытка</w:t>
            </w:r>
          </w:p>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ДПИ. Роспись северных народов. «Мезенская роспись»</w:t>
            </w:r>
          </w:p>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Постановка из 2-3 предметов несложной формы</w:t>
            </w:r>
          </w:p>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Натюрморт из 2-3 предметов ясной формы</w:t>
            </w:r>
          </w:p>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Принцип гармонии в архитектуре Древней Греции</w:t>
            </w:r>
            <w:r w:rsidR="000221BC">
              <w:rPr>
                <w:rFonts w:ascii="Times New Roman" w:eastAsia="Calibri" w:hAnsi="Times New Roman" w:cs="Times New Roman"/>
                <w:sz w:val="24"/>
                <w:szCs w:val="24"/>
              </w:rPr>
              <w:t xml:space="preserve">. </w:t>
            </w:r>
            <w:proofErr w:type="spellStart"/>
            <w:r w:rsidRPr="000B2C64">
              <w:rPr>
                <w:rFonts w:ascii="Times New Roman" w:eastAsia="Calibri" w:hAnsi="Times New Roman" w:cs="Times New Roman"/>
                <w:sz w:val="24"/>
                <w:szCs w:val="24"/>
              </w:rPr>
              <w:t>Цвето-графическая</w:t>
            </w:r>
            <w:proofErr w:type="spellEnd"/>
            <w:r w:rsidRPr="000B2C64">
              <w:rPr>
                <w:rFonts w:ascii="Times New Roman" w:eastAsia="Calibri" w:hAnsi="Times New Roman" w:cs="Times New Roman"/>
                <w:sz w:val="24"/>
                <w:szCs w:val="24"/>
              </w:rPr>
              <w:t xml:space="preserve"> композиция «Античная архитектура»</w:t>
            </w:r>
          </w:p>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Конструктивный рисунок гипсовой розетки.</w:t>
            </w:r>
          </w:p>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Натюрморт из предметов, насыщенных по цвету на контрастном фоне.</w:t>
            </w:r>
          </w:p>
          <w:p w:rsidR="00271450" w:rsidRPr="000B2C64" w:rsidRDefault="00271450" w:rsidP="00271450">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lastRenderedPageBreak/>
              <w:t>Тема «Весенний пейзаж»</w:t>
            </w:r>
          </w:p>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Натюрморт из предметов быта</w:t>
            </w:r>
          </w:p>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Натюрморт из предметов, насыщенных по цвету на контрастном фоне</w:t>
            </w:r>
          </w:p>
          <w:p w:rsidR="000B2C64" w:rsidRPr="000B2C64" w:rsidRDefault="00B9616E" w:rsidP="000B2C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Зачетный натюрморт</w:t>
            </w:r>
            <w:r w:rsidR="000B2C64" w:rsidRPr="000B2C64">
              <w:rPr>
                <w:rFonts w:ascii="Times New Roman" w:eastAsia="Calibri" w:hAnsi="Times New Roman" w:cs="Times New Roman"/>
                <w:sz w:val="24"/>
                <w:szCs w:val="24"/>
              </w:rPr>
              <w:t>. Графика</w:t>
            </w:r>
            <w:r>
              <w:rPr>
                <w:rFonts w:ascii="Times New Roman" w:eastAsia="Calibri" w:hAnsi="Times New Roman" w:cs="Times New Roman"/>
                <w:sz w:val="24"/>
                <w:szCs w:val="24"/>
              </w:rPr>
              <w:t>. Геометрические тела</w:t>
            </w:r>
          </w:p>
          <w:p w:rsidR="00B9616E" w:rsidRPr="000B2C64" w:rsidRDefault="0033193A" w:rsidP="00B961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Промежуточная аттестация. </w:t>
            </w:r>
            <w:r w:rsidR="00B9616E" w:rsidRPr="000B2C64">
              <w:rPr>
                <w:rFonts w:ascii="Times New Roman" w:eastAsia="Calibri" w:hAnsi="Times New Roman" w:cs="Times New Roman"/>
                <w:sz w:val="24"/>
                <w:szCs w:val="24"/>
              </w:rPr>
              <w:t>Зачетный натюрморт. Живопись</w:t>
            </w:r>
            <w:r w:rsidR="00B9616E">
              <w:rPr>
                <w:rFonts w:ascii="Times New Roman" w:eastAsia="Calibri" w:hAnsi="Times New Roman" w:cs="Times New Roman"/>
                <w:sz w:val="24"/>
                <w:szCs w:val="24"/>
              </w:rPr>
              <w:t>. Натюрморт из 2-3-х предметов на контрастном фоне</w:t>
            </w:r>
          </w:p>
          <w:p w:rsidR="0084703F" w:rsidRDefault="00DE364C" w:rsidP="000B2C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Иллюстрация к литературному произведению</w:t>
            </w:r>
          </w:p>
          <w:p w:rsidR="0084703F" w:rsidRDefault="0084703F" w:rsidP="000B2C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Городской пейзаж</w:t>
            </w:r>
          </w:p>
          <w:p w:rsidR="000B2C64" w:rsidRPr="000B2C64" w:rsidRDefault="000B2C64" w:rsidP="0038381C">
            <w:pPr>
              <w:spacing w:after="0" w:line="240" w:lineRule="auto"/>
              <w:rPr>
                <w:rFonts w:ascii="Times New Roman" w:eastAsia="Calibri" w:hAnsi="Times New Roman" w:cs="Times New Roman"/>
                <w:sz w:val="24"/>
                <w:szCs w:val="24"/>
              </w:rPr>
            </w:pPr>
          </w:p>
        </w:tc>
        <w:tc>
          <w:tcPr>
            <w:tcW w:w="1516" w:type="dxa"/>
          </w:tcPr>
          <w:p w:rsidR="000B2C64" w:rsidRPr="000B2C64" w:rsidRDefault="000B2C64" w:rsidP="000B2C64">
            <w:pPr>
              <w:spacing w:after="0" w:line="240" w:lineRule="auto"/>
              <w:rPr>
                <w:rFonts w:ascii="Times New Roman" w:eastAsia="Calibri" w:hAnsi="Times New Roman" w:cs="Times New Roman"/>
                <w:sz w:val="24"/>
                <w:szCs w:val="24"/>
              </w:rPr>
            </w:pPr>
            <w:proofErr w:type="spellStart"/>
            <w:r w:rsidRPr="000B2C64">
              <w:rPr>
                <w:rFonts w:ascii="Times New Roman" w:eastAsia="Calibri" w:hAnsi="Times New Roman" w:cs="Times New Roman"/>
                <w:sz w:val="24"/>
                <w:szCs w:val="24"/>
              </w:rPr>
              <w:lastRenderedPageBreak/>
              <w:t>Композ</w:t>
            </w:r>
            <w:proofErr w:type="spellEnd"/>
            <w:r w:rsidRPr="000B2C64">
              <w:rPr>
                <w:rFonts w:ascii="Times New Roman" w:eastAsia="Calibri" w:hAnsi="Times New Roman" w:cs="Times New Roman"/>
                <w:sz w:val="24"/>
                <w:szCs w:val="24"/>
              </w:rPr>
              <w:t>.</w:t>
            </w:r>
          </w:p>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Живопись</w:t>
            </w:r>
          </w:p>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Живопись</w:t>
            </w:r>
          </w:p>
          <w:p w:rsidR="009A5379" w:rsidRPr="000B2C64" w:rsidRDefault="009A5379" w:rsidP="009A5379">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Живопись</w:t>
            </w:r>
          </w:p>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Рисунок</w:t>
            </w:r>
          </w:p>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Живопись</w:t>
            </w:r>
          </w:p>
          <w:p w:rsidR="009A5379" w:rsidRDefault="009A5379" w:rsidP="000B2C64">
            <w:pPr>
              <w:spacing w:after="0" w:line="240" w:lineRule="auto"/>
              <w:rPr>
                <w:rFonts w:ascii="Times New Roman" w:eastAsia="Calibri" w:hAnsi="Times New Roman" w:cs="Times New Roman"/>
                <w:sz w:val="24"/>
                <w:szCs w:val="24"/>
              </w:rPr>
            </w:pPr>
          </w:p>
          <w:p w:rsidR="009A5379" w:rsidRPr="000B2C64" w:rsidRDefault="009A5379" w:rsidP="009A5379">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Живопись</w:t>
            </w:r>
          </w:p>
          <w:p w:rsidR="000B2C64" w:rsidRPr="000B2C64" w:rsidRDefault="009A5379" w:rsidP="000B2C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w:t>
            </w:r>
            <w:r w:rsidR="000B2C64" w:rsidRPr="000B2C64">
              <w:rPr>
                <w:rFonts w:ascii="Times New Roman" w:eastAsia="Calibri" w:hAnsi="Times New Roman" w:cs="Times New Roman"/>
                <w:sz w:val="24"/>
                <w:szCs w:val="24"/>
              </w:rPr>
              <w:t>исунок</w:t>
            </w:r>
          </w:p>
          <w:p w:rsidR="000B2C64" w:rsidRPr="000B2C64" w:rsidRDefault="000B2C64" w:rsidP="000B2C64">
            <w:pPr>
              <w:spacing w:after="0" w:line="240" w:lineRule="auto"/>
              <w:rPr>
                <w:rFonts w:ascii="Times New Roman" w:eastAsia="Calibri" w:hAnsi="Times New Roman" w:cs="Times New Roman"/>
                <w:sz w:val="24"/>
                <w:szCs w:val="24"/>
              </w:rPr>
            </w:pPr>
            <w:proofErr w:type="spellStart"/>
            <w:r w:rsidRPr="000B2C64">
              <w:rPr>
                <w:rFonts w:ascii="Times New Roman" w:eastAsia="Calibri" w:hAnsi="Times New Roman" w:cs="Times New Roman"/>
                <w:sz w:val="24"/>
                <w:szCs w:val="24"/>
              </w:rPr>
              <w:t>Композ</w:t>
            </w:r>
            <w:proofErr w:type="spellEnd"/>
            <w:r w:rsidRPr="000B2C64">
              <w:rPr>
                <w:rFonts w:ascii="Times New Roman" w:eastAsia="Calibri" w:hAnsi="Times New Roman" w:cs="Times New Roman"/>
                <w:sz w:val="24"/>
                <w:szCs w:val="24"/>
              </w:rPr>
              <w:t>.</w:t>
            </w:r>
          </w:p>
          <w:p w:rsidR="000B2C64" w:rsidRDefault="000B2C64" w:rsidP="000B2C64">
            <w:pPr>
              <w:spacing w:after="0" w:line="240" w:lineRule="auto"/>
              <w:rPr>
                <w:rFonts w:ascii="Times New Roman" w:eastAsia="Calibri" w:hAnsi="Times New Roman" w:cs="Times New Roman"/>
                <w:sz w:val="24"/>
                <w:szCs w:val="24"/>
              </w:rPr>
            </w:pPr>
            <w:proofErr w:type="spellStart"/>
            <w:r w:rsidRPr="000B2C64">
              <w:rPr>
                <w:rFonts w:ascii="Times New Roman" w:eastAsia="Calibri" w:hAnsi="Times New Roman" w:cs="Times New Roman"/>
                <w:sz w:val="24"/>
                <w:szCs w:val="24"/>
              </w:rPr>
              <w:t>Композ</w:t>
            </w:r>
            <w:proofErr w:type="spellEnd"/>
            <w:r w:rsidRPr="000B2C64">
              <w:rPr>
                <w:rFonts w:ascii="Times New Roman" w:eastAsia="Calibri" w:hAnsi="Times New Roman" w:cs="Times New Roman"/>
                <w:sz w:val="24"/>
                <w:szCs w:val="24"/>
              </w:rPr>
              <w:t>.</w:t>
            </w:r>
          </w:p>
          <w:p w:rsidR="009A5379" w:rsidRPr="000B2C64" w:rsidRDefault="009A5379" w:rsidP="000B2C64">
            <w:pPr>
              <w:spacing w:after="0" w:line="240" w:lineRule="auto"/>
              <w:rPr>
                <w:rFonts w:ascii="Times New Roman" w:eastAsia="Calibri" w:hAnsi="Times New Roman" w:cs="Times New Roman"/>
                <w:sz w:val="24"/>
                <w:szCs w:val="24"/>
              </w:rPr>
            </w:pPr>
          </w:p>
          <w:p w:rsidR="009A5379" w:rsidRDefault="00826261" w:rsidP="000B2C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Рисунок</w:t>
            </w:r>
          </w:p>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Живопись</w:t>
            </w:r>
          </w:p>
          <w:p w:rsidR="00826261" w:rsidRDefault="00826261" w:rsidP="000B2C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Рисунок</w:t>
            </w:r>
          </w:p>
          <w:p w:rsidR="00C64213" w:rsidRDefault="00C64213" w:rsidP="000B2C64">
            <w:pPr>
              <w:spacing w:after="0" w:line="240" w:lineRule="auto"/>
              <w:rPr>
                <w:rFonts w:ascii="Times New Roman" w:eastAsia="Calibri" w:hAnsi="Times New Roman" w:cs="Times New Roman"/>
                <w:sz w:val="24"/>
                <w:szCs w:val="24"/>
              </w:rPr>
            </w:pPr>
          </w:p>
          <w:p w:rsid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Рисунок</w:t>
            </w:r>
          </w:p>
          <w:p w:rsidR="00C64213" w:rsidRPr="000B2C64" w:rsidRDefault="00C64213" w:rsidP="00C64213">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Живопись</w:t>
            </w:r>
          </w:p>
          <w:p w:rsidR="00C64213" w:rsidRDefault="00C64213" w:rsidP="000B2C64">
            <w:pPr>
              <w:spacing w:after="0" w:line="240" w:lineRule="auto"/>
              <w:rPr>
                <w:rFonts w:ascii="Times New Roman" w:eastAsia="Calibri" w:hAnsi="Times New Roman" w:cs="Times New Roman"/>
                <w:sz w:val="24"/>
                <w:szCs w:val="24"/>
              </w:rPr>
            </w:pPr>
          </w:p>
          <w:p w:rsidR="000B2C64" w:rsidRPr="000B2C64" w:rsidRDefault="000B2C64" w:rsidP="000B2C64">
            <w:pPr>
              <w:spacing w:after="0" w:line="240" w:lineRule="auto"/>
              <w:rPr>
                <w:rFonts w:ascii="Times New Roman" w:eastAsia="Calibri" w:hAnsi="Times New Roman" w:cs="Times New Roman"/>
                <w:sz w:val="24"/>
                <w:szCs w:val="24"/>
              </w:rPr>
            </w:pPr>
            <w:proofErr w:type="spellStart"/>
            <w:r w:rsidRPr="000B2C64">
              <w:rPr>
                <w:rFonts w:ascii="Times New Roman" w:eastAsia="Calibri" w:hAnsi="Times New Roman" w:cs="Times New Roman"/>
                <w:sz w:val="24"/>
                <w:szCs w:val="24"/>
              </w:rPr>
              <w:t>Композ</w:t>
            </w:r>
            <w:proofErr w:type="spellEnd"/>
            <w:r w:rsidRPr="000B2C64">
              <w:rPr>
                <w:rFonts w:ascii="Times New Roman" w:eastAsia="Calibri" w:hAnsi="Times New Roman" w:cs="Times New Roman"/>
                <w:sz w:val="24"/>
                <w:szCs w:val="24"/>
              </w:rPr>
              <w:t>.</w:t>
            </w:r>
          </w:p>
          <w:p w:rsidR="000B2C64" w:rsidRDefault="000B2C64" w:rsidP="000B2C64">
            <w:pPr>
              <w:spacing w:after="0" w:line="240" w:lineRule="auto"/>
              <w:rPr>
                <w:rFonts w:ascii="Times New Roman" w:eastAsia="Calibri" w:hAnsi="Times New Roman" w:cs="Times New Roman"/>
                <w:sz w:val="24"/>
                <w:szCs w:val="24"/>
              </w:rPr>
            </w:pPr>
            <w:proofErr w:type="spellStart"/>
            <w:r w:rsidRPr="000B2C64">
              <w:rPr>
                <w:rFonts w:ascii="Times New Roman" w:eastAsia="Calibri" w:hAnsi="Times New Roman" w:cs="Times New Roman"/>
                <w:sz w:val="24"/>
                <w:szCs w:val="24"/>
              </w:rPr>
              <w:t>Композ</w:t>
            </w:r>
            <w:proofErr w:type="spellEnd"/>
            <w:r w:rsidRPr="000B2C64">
              <w:rPr>
                <w:rFonts w:ascii="Times New Roman" w:eastAsia="Calibri" w:hAnsi="Times New Roman" w:cs="Times New Roman"/>
                <w:sz w:val="24"/>
                <w:szCs w:val="24"/>
              </w:rPr>
              <w:t>.</w:t>
            </w:r>
          </w:p>
          <w:p w:rsidR="00C64213" w:rsidRPr="000B2C64" w:rsidRDefault="00C64213" w:rsidP="000B2C64">
            <w:pPr>
              <w:spacing w:after="0" w:line="240" w:lineRule="auto"/>
              <w:rPr>
                <w:rFonts w:ascii="Times New Roman" w:eastAsia="Calibri" w:hAnsi="Times New Roman" w:cs="Times New Roman"/>
                <w:sz w:val="24"/>
                <w:szCs w:val="24"/>
              </w:rPr>
            </w:pPr>
          </w:p>
          <w:p w:rsidR="000A1E4F" w:rsidRDefault="000A1E4F" w:rsidP="000B2C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Рисунок</w:t>
            </w:r>
          </w:p>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Живопись</w:t>
            </w:r>
          </w:p>
          <w:p w:rsidR="000B2C64" w:rsidRDefault="000221BC" w:rsidP="000B2C64">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Композ</w:t>
            </w:r>
            <w:proofErr w:type="spellEnd"/>
            <w:r>
              <w:rPr>
                <w:rFonts w:ascii="Times New Roman" w:eastAsia="Calibri" w:hAnsi="Times New Roman" w:cs="Times New Roman"/>
                <w:sz w:val="24"/>
                <w:szCs w:val="24"/>
              </w:rPr>
              <w:t>.</w:t>
            </w:r>
          </w:p>
          <w:p w:rsidR="000221BC" w:rsidRPr="000B2C64" w:rsidRDefault="000221BC" w:rsidP="000B2C64">
            <w:pPr>
              <w:spacing w:after="0" w:line="240" w:lineRule="auto"/>
              <w:rPr>
                <w:rFonts w:ascii="Times New Roman" w:eastAsia="Calibri" w:hAnsi="Times New Roman" w:cs="Times New Roman"/>
                <w:sz w:val="24"/>
                <w:szCs w:val="24"/>
              </w:rPr>
            </w:pPr>
          </w:p>
          <w:p w:rsidR="00411D18" w:rsidRDefault="00411D18" w:rsidP="000B2C64">
            <w:pPr>
              <w:spacing w:after="0" w:line="240" w:lineRule="auto"/>
              <w:rPr>
                <w:rFonts w:ascii="Times New Roman" w:eastAsia="Calibri" w:hAnsi="Times New Roman" w:cs="Times New Roman"/>
                <w:sz w:val="24"/>
                <w:szCs w:val="24"/>
              </w:rPr>
            </w:pPr>
          </w:p>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Рисунок</w:t>
            </w:r>
          </w:p>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Живопись</w:t>
            </w:r>
          </w:p>
          <w:p w:rsidR="00093F04" w:rsidRDefault="00093F04" w:rsidP="000B2C64">
            <w:pPr>
              <w:spacing w:after="0" w:line="240" w:lineRule="auto"/>
              <w:rPr>
                <w:rFonts w:ascii="Times New Roman" w:eastAsia="Calibri" w:hAnsi="Times New Roman" w:cs="Times New Roman"/>
                <w:sz w:val="24"/>
                <w:szCs w:val="24"/>
              </w:rPr>
            </w:pPr>
          </w:p>
          <w:p w:rsidR="000B2C64" w:rsidRPr="000B2C64" w:rsidRDefault="000B2C64" w:rsidP="000B2C64">
            <w:pPr>
              <w:spacing w:after="0" w:line="240" w:lineRule="auto"/>
              <w:rPr>
                <w:rFonts w:ascii="Times New Roman" w:eastAsia="Calibri" w:hAnsi="Times New Roman" w:cs="Times New Roman"/>
                <w:sz w:val="24"/>
                <w:szCs w:val="24"/>
              </w:rPr>
            </w:pPr>
            <w:proofErr w:type="spellStart"/>
            <w:r w:rsidRPr="000B2C64">
              <w:rPr>
                <w:rFonts w:ascii="Times New Roman" w:eastAsia="Calibri" w:hAnsi="Times New Roman" w:cs="Times New Roman"/>
                <w:sz w:val="24"/>
                <w:szCs w:val="24"/>
              </w:rPr>
              <w:lastRenderedPageBreak/>
              <w:t>Композ</w:t>
            </w:r>
            <w:proofErr w:type="spellEnd"/>
            <w:r w:rsidRPr="000B2C64">
              <w:rPr>
                <w:rFonts w:ascii="Times New Roman" w:eastAsia="Calibri" w:hAnsi="Times New Roman" w:cs="Times New Roman"/>
                <w:sz w:val="24"/>
                <w:szCs w:val="24"/>
              </w:rPr>
              <w:t>.</w:t>
            </w:r>
          </w:p>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Рисунок.</w:t>
            </w:r>
          </w:p>
          <w:p w:rsidR="000B2C64" w:rsidRPr="000B2C64" w:rsidRDefault="000B2C64" w:rsidP="000B2C64">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Живопись</w:t>
            </w:r>
          </w:p>
          <w:p w:rsidR="000B2C64" w:rsidRPr="000B2C64" w:rsidRDefault="000B2C64" w:rsidP="000B2C64">
            <w:pPr>
              <w:spacing w:after="0" w:line="240" w:lineRule="auto"/>
              <w:rPr>
                <w:rFonts w:ascii="Times New Roman" w:eastAsia="Calibri" w:hAnsi="Times New Roman" w:cs="Times New Roman"/>
                <w:sz w:val="24"/>
                <w:szCs w:val="24"/>
              </w:rPr>
            </w:pPr>
          </w:p>
          <w:p w:rsidR="00B9616E" w:rsidRDefault="00B9616E" w:rsidP="000B2C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Рисунок</w:t>
            </w:r>
          </w:p>
          <w:p w:rsidR="00B9616E" w:rsidRDefault="00B9616E" w:rsidP="00B9616E">
            <w:pPr>
              <w:spacing w:after="0" w:line="240" w:lineRule="auto"/>
              <w:rPr>
                <w:rFonts w:ascii="Times New Roman" w:eastAsia="Calibri" w:hAnsi="Times New Roman" w:cs="Times New Roman"/>
                <w:sz w:val="24"/>
                <w:szCs w:val="24"/>
              </w:rPr>
            </w:pPr>
          </w:p>
          <w:p w:rsidR="00B9616E" w:rsidRPr="000B2C64" w:rsidRDefault="00B9616E" w:rsidP="00B9616E">
            <w:pPr>
              <w:spacing w:after="0" w:line="240" w:lineRule="auto"/>
              <w:rPr>
                <w:rFonts w:ascii="Times New Roman" w:eastAsia="Calibri" w:hAnsi="Times New Roman" w:cs="Times New Roman"/>
                <w:sz w:val="24"/>
                <w:szCs w:val="24"/>
              </w:rPr>
            </w:pPr>
            <w:r w:rsidRPr="000B2C64">
              <w:rPr>
                <w:rFonts w:ascii="Times New Roman" w:eastAsia="Calibri" w:hAnsi="Times New Roman" w:cs="Times New Roman"/>
                <w:sz w:val="24"/>
                <w:szCs w:val="24"/>
              </w:rPr>
              <w:t>Живопись</w:t>
            </w:r>
          </w:p>
          <w:p w:rsidR="000B2C64" w:rsidRPr="000B2C64" w:rsidRDefault="000B2C64" w:rsidP="000B2C64">
            <w:pPr>
              <w:spacing w:after="0" w:line="240" w:lineRule="auto"/>
              <w:rPr>
                <w:rFonts w:ascii="Times New Roman" w:eastAsia="Calibri" w:hAnsi="Times New Roman" w:cs="Times New Roman"/>
                <w:sz w:val="24"/>
                <w:szCs w:val="24"/>
              </w:rPr>
            </w:pPr>
          </w:p>
          <w:p w:rsidR="0033193A" w:rsidRDefault="0033193A" w:rsidP="000B2C64">
            <w:pPr>
              <w:spacing w:after="0" w:line="240" w:lineRule="auto"/>
              <w:rPr>
                <w:rFonts w:ascii="Times New Roman" w:eastAsia="Calibri" w:hAnsi="Times New Roman" w:cs="Times New Roman"/>
                <w:sz w:val="24"/>
                <w:szCs w:val="24"/>
              </w:rPr>
            </w:pPr>
          </w:p>
          <w:p w:rsidR="000B2C64" w:rsidRPr="000B2C64" w:rsidRDefault="000B2C64" w:rsidP="000B2C64">
            <w:pPr>
              <w:spacing w:after="0" w:line="240" w:lineRule="auto"/>
              <w:rPr>
                <w:rFonts w:ascii="Times New Roman" w:eastAsia="Calibri" w:hAnsi="Times New Roman" w:cs="Times New Roman"/>
                <w:sz w:val="24"/>
                <w:szCs w:val="24"/>
              </w:rPr>
            </w:pPr>
            <w:proofErr w:type="spellStart"/>
            <w:r w:rsidRPr="000B2C64">
              <w:rPr>
                <w:rFonts w:ascii="Times New Roman" w:eastAsia="Calibri" w:hAnsi="Times New Roman" w:cs="Times New Roman"/>
                <w:sz w:val="24"/>
                <w:szCs w:val="24"/>
              </w:rPr>
              <w:t>Композ</w:t>
            </w:r>
            <w:proofErr w:type="spellEnd"/>
            <w:r w:rsidRPr="000B2C64">
              <w:rPr>
                <w:rFonts w:ascii="Times New Roman" w:eastAsia="Calibri" w:hAnsi="Times New Roman" w:cs="Times New Roman"/>
                <w:sz w:val="24"/>
                <w:szCs w:val="24"/>
              </w:rPr>
              <w:t>.</w:t>
            </w:r>
          </w:p>
          <w:p w:rsidR="000B2C64" w:rsidRPr="000B2C64" w:rsidRDefault="000B2C64" w:rsidP="000B2C64">
            <w:pPr>
              <w:spacing w:after="0" w:line="240" w:lineRule="auto"/>
              <w:rPr>
                <w:rFonts w:ascii="Times New Roman" w:eastAsia="Calibri" w:hAnsi="Times New Roman" w:cs="Times New Roman"/>
                <w:sz w:val="24"/>
                <w:szCs w:val="24"/>
              </w:rPr>
            </w:pPr>
            <w:proofErr w:type="spellStart"/>
            <w:r w:rsidRPr="000B2C64">
              <w:rPr>
                <w:rFonts w:ascii="Times New Roman" w:eastAsia="Calibri" w:hAnsi="Times New Roman" w:cs="Times New Roman"/>
                <w:sz w:val="24"/>
                <w:szCs w:val="24"/>
              </w:rPr>
              <w:t>Композ</w:t>
            </w:r>
            <w:proofErr w:type="spellEnd"/>
            <w:r w:rsidR="0084703F">
              <w:rPr>
                <w:rFonts w:ascii="Times New Roman" w:eastAsia="Calibri" w:hAnsi="Times New Roman" w:cs="Times New Roman"/>
                <w:sz w:val="24"/>
                <w:szCs w:val="24"/>
              </w:rPr>
              <w:t>.</w:t>
            </w:r>
          </w:p>
          <w:p w:rsidR="008B02F8" w:rsidRPr="000B2C64" w:rsidRDefault="008B02F8" w:rsidP="008B02F8">
            <w:pPr>
              <w:spacing w:after="0" w:line="240" w:lineRule="auto"/>
              <w:rPr>
                <w:rFonts w:ascii="Times New Roman" w:eastAsia="Calibri" w:hAnsi="Times New Roman" w:cs="Times New Roman"/>
                <w:sz w:val="24"/>
                <w:szCs w:val="24"/>
              </w:rPr>
            </w:pPr>
          </w:p>
          <w:p w:rsidR="000B2C64" w:rsidRPr="000B2C64" w:rsidRDefault="000B2C64" w:rsidP="000B2C64">
            <w:pPr>
              <w:spacing w:after="0" w:line="240" w:lineRule="auto"/>
              <w:rPr>
                <w:rFonts w:ascii="Times New Roman" w:eastAsia="Calibri" w:hAnsi="Times New Roman" w:cs="Times New Roman"/>
                <w:sz w:val="24"/>
                <w:szCs w:val="24"/>
              </w:rPr>
            </w:pPr>
          </w:p>
          <w:p w:rsidR="000B2C64" w:rsidRPr="000B2C64" w:rsidRDefault="000B2C64" w:rsidP="000B2C64">
            <w:pPr>
              <w:spacing w:after="0" w:line="240" w:lineRule="auto"/>
              <w:rPr>
                <w:rFonts w:ascii="Times New Roman" w:eastAsia="Calibri" w:hAnsi="Times New Roman" w:cs="Times New Roman"/>
                <w:sz w:val="24"/>
                <w:szCs w:val="24"/>
              </w:rPr>
            </w:pPr>
          </w:p>
          <w:p w:rsidR="000B2C64" w:rsidRPr="000B2C64" w:rsidRDefault="000B2C64" w:rsidP="000B2C64">
            <w:pPr>
              <w:spacing w:after="0" w:line="240" w:lineRule="auto"/>
              <w:rPr>
                <w:rFonts w:ascii="Times New Roman" w:eastAsia="Calibri" w:hAnsi="Times New Roman" w:cs="Times New Roman"/>
                <w:sz w:val="24"/>
                <w:szCs w:val="24"/>
              </w:rPr>
            </w:pPr>
          </w:p>
        </w:tc>
        <w:tc>
          <w:tcPr>
            <w:tcW w:w="1077" w:type="dxa"/>
          </w:tcPr>
          <w:p w:rsidR="000B2C64" w:rsidRPr="000B2C64" w:rsidRDefault="009A5379"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p w:rsidR="000B2C64" w:rsidRPr="000B2C64" w:rsidRDefault="000B2C64" w:rsidP="000B2C64">
            <w:pPr>
              <w:spacing w:after="0" w:line="240" w:lineRule="auto"/>
              <w:jc w:val="center"/>
              <w:rPr>
                <w:rFonts w:ascii="Times New Roman" w:eastAsia="Calibri" w:hAnsi="Times New Roman" w:cs="Times New Roman"/>
                <w:sz w:val="24"/>
                <w:szCs w:val="24"/>
              </w:rPr>
            </w:pPr>
            <w:r w:rsidRPr="000B2C64">
              <w:rPr>
                <w:rFonts w:ascii="Times New Roman" w:eastAsia="Calibri" w:hAnsi="Times New Roman" w:cs="Times New Roman"/>
                <w:sz w:val="24"/>
                <w:szCs w:val="24"/>
              </w:rPr>
              <w:t>2</w:t>
            </w:r>
          </w:p>
          <w:p w:rsidR="000B2C64" w:rsidRPr="000B2C64" w:rsidRDefault="000B7EC9"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0B2C64" w:rsidRPr="000B2C64" w:rsidRDefault="009A5379"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0B2C64" w:rsidRPr="000B2C64" w:rsidRDefault="000B2C64" w:rsidP="000B2C64">
            <w:pPr>
              <w:spacing w:after="0" w:line="240" w:lineRule="auto"/>
              <w:jc w:val="center"/>
              <w:rPr>
                <w:rFonts w:ascii="Times New Roman" w:eastAsia="Calibri" w:hAnsi="Times New Roman" w:cs="Times New Roman"/>
                <w:sz w:val="24"/>
                <w:szCs w:val="24"/>
              </w:rPr>
            </w:pPr>
            <w:r w:rsidRPr="000B2C64">
              <w:rPr>
                <w:rFonts w:ascii="Times New Roman" w:eastAsia="Calibri" w:hAnsi="Times New Roman" w:cs="Times New Roman"/>
                <w:sz w:val="24"/>
                <w:szCs w:val="24"/>
              </w:rPr>
              <w:t>2</w:t>
            </w:r>
          </w:p>
          <w:p w:rsidR="000B2C64" w:rsidRPr="000B2C64" w:rsidRDefault="009A5379"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p w:rsidR="009A5379" w:rsidRDefault="009A5379" w:rsidP="000B2C64">
            <w:pPr>
              <w:spacing w:after="0" w:line="240" w:lineRule="auto"/>
              <w:jc w:val="center"/>
              <w:rPr>
                <w:rFonts w:ascii="Times New Roman" w:eastAsia="Calibri" w:hAnsi="Times New Roman" w:cs="Times New Roman"/>
                <w:sz w:val="24"/>
                <w:szCs w:val="24"/>
              </w:rPr>
            </w:pPr>
          </w:p>
          <w:p w:rsidR="000B2C64" w:rsidRPr="000B2C64" w:rsidRDefault="000B2C64" w:rsidP="000B2C64">
            <w:pPr>
              <w:spacing w:after="0" w:line="240" w:lineRule="auto"/>
              <w:jc w:val="center"/>
              <w:rPr>
                <w:rFonts w:ascii="Times New Roman" w:eastAsia="Calibri" w:hAnsi="Times New Roman" w:cs="Times New Roman"/>
                <w:sz w:val="24"/>
                <w:szCs w:val="24"/>
              </w:rPr>
            </w:pPr>
            <w:r w:rsidRPr="000B2C64">
              <w:rPr>
                <w:rFonts w:ascii="Times New Roman" w:eastAsia="Calibri" w:hAnsi="Times New Roman" w:cs="Times New Roman"/>
                <w:sz w:val="24"/>
                <w:szCs w:val="24"/>
              </w:rPr>
              <w:t>2</w:t>
            </w:r>
          </w:p>
          <w:p w:rsidR="000B2C64" w:rsidRPr="000B2C64" w:rsidRDefault="009A5379"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0B2C64" w:rsidRDefault="009A5379"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p w:rsidR="000B2C64" w:rsidRDefault="009A5379"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p w:rsidR="009A5379" w:rsidRPr="000B2C64" w:rsidRDefault="009A5379" w:rsidP="000B2C64">
            <w:pPr>
              <w:spacing w:after="0" w:line="240" w:lineRule="auto"/>
              <w:jc w:val="center"/>
              <w:rPr>
                <w:rFonts w:ascii="Times New Roman" w:eastAsia="Calibri" w:hAnsi="Times New Roman" w:cs="Times New Roman"/>
                <w:sz w:val="24"/>
                <w:szCs w:val="24"/>
              </w:rPr>
            </w:pPr>
          </w:p>
          <w:p w:rsidR="000B2C64" w:rsidRPr="000B2C64" w:rsidRDefault="000B7EC9"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p w:rsidR="000B2C64" w:rsidRPr="000B2C64" w:rsidRDefault="000B7EC9"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p w:rsidR="000B2C64" w:rsidRDefault="00C64213"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C64213" w:rsidRDefault="00C64213" w:rsidP="000B2C64">
            <w:pPr>
              <w:spacing w:after="0" w:line="240" w:lineRule="auto"/>
              <w:jc w:val="center"/>
              <w:rPr>
                <w:rFonts w:ascii="Times New Roman" w:eastAsia="Calibri" w:hAnsi="Times New Roman" w:cs="Times New Roman"/>
                <w:sz w:val="24"/>
                <w:szCs w:val="24"/>
              </w:rPr>
            </w:pPr>
          </w:p>
          <w:p w:rsidR="00C64213" w:rsidRDefault="00C64213"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p w:rsidR="00C64213" w:rsidRDefault="00C64213"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p w:rsidR="00C64213" w:rsidRDefault="00C64213" w:rsidP="000B2C64">
            <w:pPr>
              <w:spacing w:after="0" w:line="240" w:lineRule="auto"/>
              <w:jc w:val="center"/>
              <w:rPr>
                <w:rFonts w:ascii="Times New Roman" w:eastAsia="Calibri" w:hAnsi="Times New Roman" w:cs="Times New Roman"/>
                <w:sz w:val="24"/>
                <w:szCs w:val="24"/>
              </w:rPr>
            </w:pPr>
          </w:p>
          <w:p w:rsidR="00C64213" w:rsidRDefault="00C64213"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p w:rsidR="00C64213" w:rsidRDefault="00C64213"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p w:rsidR="00C64213" w:rsidRDefault="00C64213" w:rsidP="000B2C64">
            <w:pPr>
              <w:spacing w:after="0" w:line="240" w:lineRule="auto"/>
              <w:jc w:val="center"/>
              <w:rPr>
                <w:rFonts w:ascii="Times New Roman" w:eastAsia="Calibri" w:hAnsi="Times New Roman" w:cs="Times New Roman"/>
                <w:sz w:val="24"/>
                <w:szCs w:val="24"/>
              </w:rPr>
            </w:pPr>
          </w:p>
          <w:p w:rsidR="00C64213" w:rsidRDefault="00C64213"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p w:rsidR="00C64213" w:rsidRDefault="00C64213"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p w:rsidR="00C64213" w:rsidRDefault="008B39F8"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p w:rsidR="00C64213" w:rsidRDefault="00C64213" w:rsidP="000B2C64">
            <w:pPr>
              <w:spacing w:after="0" w:line="240" w:lineRule="auto"/>
              <w:jc w:val="center"/>
              <w:rPr>
                <w:rFonts w:ascii="Times New Roman" w:eastAsia="Calibri" w:hAnsi="Times New Roman" w:cs="Times New Roman"/>
                <w:sz w:val="24"/>
                <w:szCs w:val="24"/>
              </w:rPr>
            </w:pPr>
          </w:p>
          <w:p w:rsidR="00C64213" w:rsidRDefault="00C64213" w:rsidP="000B2C64">
            <w:pPr>
              <w:spacing w:after="0" w:line="240" w:lineRule="auto"/>
              <w:jc w:val="center"/>
              <w:rPr>
                <w:rFonts w:ascii="Times New Roman" w:eastAsia="Calibri" w:hAnsi="Times New Roman" w:cs="Times New Roman"/>
                <w:sz w:val="24"/>
                <w:szCs w:val="24"/>
              </w:rPr>
            </w:pPr>
          </w:p>
          <w:p w:rsidR="00C64213" w:rsidRDefault="00C64213"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p w:rsidR="00C64213" w:rsidRDefault="00C64213"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p w:rsidR="00C64213" w:rsidRDefault="00C64213" w:rsidP="000B2C64">
            <w:pPr>
              <w:spacing w:after="0" w:line="240" w:lineRule="auto"/>
              <w:jc w:val="center"/>
              <w:rPr>
                <w:rFonts w:ascii="Times New Roman" w:eastAsia="Calibri" w:hAnsi="Times New Roman" w:cs="Times New Roman"/>
                <w:sz w:val="24"/>
                <w:szCs w:val="24"/>
              </w:rPr>
            </w:pPr>
          </w:p>
          <w:p w:rsidR="00C64213" w:rsidRDefault="00C64213"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p w:rsidR="0038381C" w:rsidRDefault="0038381C"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p w:rsidR="0038381C" w:rsidRDefault="0038381C"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p w:rsidR="0038381C" w:rsidRDefault="0038381C" w:rsidP="000B2C64">
            <w:pPr>
              <w:spacing w:after="0" w:line="240" w:lineRule="auto"/>
              <w:jc w:val="center"/>
              <w:rPr>
                <w:rFonts w:ascii="Times New Roman" w:eastAsia="Calibri" w:hAnsi="Times New Roman" w:cs="Times New Roman"/>
                <w:sz w:val="24"/>
                <w:szCs w:val="24"/>
              </w:rPr>
            </w:pPr>
          </w:p>
          <w:p w:rsidR="0038381C" w:rsidRDefault="0038381C"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p w:rsidR="0038381C" w:rsidRDefault="0038381C" w:rsidP="000B2C64">
            <w:pPr>
              <w:spacing w:after="0" w:line="240" w:lineRule="auto"/>
              <w:jc w:val="center"/>
              <w:rPr>
                <w:rFonts w:ascii="Times New Roman" w:eastAsia="Calibri" w:hAnsi="Times New Roman" w:cs="Times New Roman"/>
                <w:sz w:val="24"/>
                <w:szCs w:val="24"/>
              </w:rPr>
            </w:pPr>
          </w:p>
          <w:p w:rsidR="0038381C" w:rsidRDefault="0038381C"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p w:rsidR="0038381C" w:rsidRDefault="0038381C" w:rsidP="000B2C64">
            <w:pPr>
              <w:spacing w:after="0" w:line="240" w:lineRule="auto"/>
              <w:jc w:val="center"/>
              <w:rPr>
                <w:rFonts w:ascii="Times New Roman" w:eastAsia="Calibri" w:hAnsi="Times New Roman" w:cs="Times New Roman"/>
                <w:sz w:val="24"/>
                <w:szCs w:val="24"/>
              </w:rPr>
            </w:pPr>
          </w:p>
          <w:p w:rsidR="0033193A" w:rsidRDefault="0033193A" w:rsidP="000B2C64">
            <w:pPr>
              <w:spacing w:after="0" w:line="240" w:lineRule="auto"/>
              <w:jc w:val="center"/>
              <w:rPr>
                <w:rFonts w:ascii="Times New Roman" w:eastAsia="Calibri" w:hAnsi="Times New Roman" w:cs="Times New Roman"/>
                <w:sz w:val="24"/>
                <w:szCs w:val="24"/>
              </w:rPr>
            </w:pPr>
          </w:p>
          <w:p w:rsidR="0038381C" w:rsidRDefault="00374936" w:rsidP="000B2C64">
            <w:pPr>
              <w:spacing w:after="0" w:line="240" w:lineRule="auto"/>
              <w:jc w:val="center"/>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6</w:t>
            </w:r>
          </w:p>
          <w:p w:rsidR="0038381C" w:rsidRPr="000B2C64" w:rsidRDefault="0038381C" w:rsidP="000B2C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69" w:type="dxa"/>
          </w:tcPr>
          <w:p w:rsidR="000B2C64" w:rsidRPr="000B2C64" w:rsidRDefault="000B2C64" w:rsidP="000B2C64">
            <w:pPr>
              <w:spacing w:after="0" w:line="240" w:lineRule="auto"/>
              <w:rPr>
                <w:rFonts w:ascii="Times New Roman" w:eastAsia="Calibri" w:hAnsi="Times New Roman" w:cs="Times New Roman"/>
                <w:sz w:val="24"/>
                <w:szCs w:val="24"/>
              </w:rPr>
            </w:pPr>
          </w:p>
        </w:tc>
        <w:tc>
          <w:tcPr>
            <w:tcW w:w="2379" w:type="dxa"/>
          </w:tcPr>
          <w:p w:rsidR="000B2C64" w:rsidRPr="000B2C64" w:rsidRDefault="000B2C64" w:rsidP="000B2C64">
            <w:pPr>
              <w:spacing w:after="0" w:line="240" w:lineRule="auto"/>
              <w:rPr>
                <w:rFonts w:ascii="Times New Roman" w:eastAsia="Calibri" w:hAnsi="Times New Roman" w:cs="Times New Roman"/>
                <w:sz w:val="24"/>
                <w:szCs w:val="24"/>
              </w:rPr>
            </w:pPr>
          </w:p>
        </w:tc>
        <w:tc>
          <w:tcPr>
            <w:tcW w:w="1805" w:type="dxa"/>
          </w:tcPr>
          <w:p w:rsidR="000B2C64" w:rsidRPr="000B2C64" w:rsidRDefault="000B2C64" w:rsidP="000B2C64">
            <w:pPr>
              <w:spacing w:after="0" w:line="240" w:lineRule="auto"/>
              <w:rPr>
                <w:rFonts w:ascii="Times New Roman" w:eastAsia="Calibri" w:hAnsi="Times New Roman" w:cs="Times New Roman"/>
                <w:sz w:val="24"/>
                <w:szCs w:val="24"/>
              </w:rPr>
            </w:pPr>
          </w:p>
        </w:tc>
      </w:tr>
    </w:tbl>
    <w:p w:rsidR="000B2C64" w:rsidRDefault="000B2C64" w:rsidP="00456FC4">
      <w:pPr>
        <w:pStyle w:val="a5"/>
        <w:spacing w:line="240" w:lineRule="auto"/>
        <w:jc w:val="both"/>
        <w:rPr>
          <w:rFonts w:ascii="Times New Roman" w:hAnsi="Times New Roman" w:cs="Times New Roman"/>
          <w:sz w:val="24"/>
          <w:szCs w:val="24"/>
        </w:rPr>
        <w:sectPr w:rsidR="000B2C64" w:rsidSect="000B2C64">
          <w:pgSz w:w="16838" w:h="11906" w:orient="landscape"/>
          <w:pgMar w:top="851" w:right="1134" w:bottom="1701" w:left="1134" w:header="709" w:footer="709" w:gutter="0"/>
          <w:cols w:space="708"/>
          <w:docGrid w:linePitch="360"/>
        </w:sectPr>
      </w:pPr>
    </w:p>
    <w:p w:rsidR="002D7764" w:rsidRPr="00456FC4" w:rsidRDefault="002D7764" w:rsidP="00E02FD6">
      <w:pPr>
        <w:pStyle w:val="a5"/>
        <w:spacing w:line="240" w:lineRule="auto"/>
        <w:jc w:val="both"/>
        <w:rPr>
          <w:rFonts w:ascii="Times New Roman" w:hAnsi="Times New Roman" w:cs="Times New Roman"/>
          <w:sz w:val="24"/>
          <w:szCs w:val="24"/>
        </w:rPr>
      </w:pPr>
    </w:p>
    <w:sectPr w:rsidR="002D7764" w:rsidRPr="00456FC4" w:rsidSect="004F6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260F"/>
    <w:multiLevelType w:val="hybridMultilevel"/>
    <w:tmpl w:val="87309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F7FE3"/>
    <w:multiLevelType w:val="multilevel"/>
    <w:tmpl w:val="D6620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784196"/>
    <w:multiLevelType w:val="multilevel"/>
    <w:tmpl w:val="A13E6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C05825"/>
    <w:multiLevelType w:val="hybridMultilevel"/>
    <w:tmpl w:val="08BC5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5C0EE8"/>
    <w:multiLevelType w:val="hybridMultilevel"/>
    <w:tmpl w:val="1348F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8D19BB"/>
    <w:multiLevelType w:val="multilevel"/>
    <w:tmpl w:val="84DA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BA04F1"/>
    <w:multiLevelType w:val="hybridMultilevel"/>
    <w:tmpl w:val="8DEAB8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306E31"/>
    <w:multiLevelType w:val="hybridMultilevel"/>
    <w:tmpl w:val="A96AE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DD2830"/>
    <w:multiLevelType w:val="hybridMultilevel"/>
    <w:tmpl w:val="E5CC5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BA68CD"/>
    <w:multiLevelType w:val="multilevel"/>
    <w:tmpl w:val="7C486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8"/>
  </w:num>
  <w:num w:numId="5">
    <w:abstractNumId w:val="2"/>
  </w:num>
  <w:num w:numId="6">
    <w:abstractNumId w:val="1"/>
  </w:num>
  <w:num w:numId="7">
    <w:abstractNumId w:val="6"/>
  </w:num>
  <w:num w:numId="8">
    <w:abstractNumId w:val="10"/>
  </w:num>
  <w:num w:numId="9">
    <w:abstractNumId w:val="4"/>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2B2E89"/>
    <w:rsid w:val="00006FB9"/>
    <w:rsid w:val="00010D07"/>
    <w:rsid w:val="000221BC"/>
    <w:rsid w:val="0005512A"/>
    <w:rsid w:val="00093F04"/>
    <w:rsid w:val="000A1E4F"/>
    <w:rsid w:val="000B2C64"/>
    <w:rsid w:val="000B7EC9"/>
    <w:rsid w:val="00157906"/>
    <w:rsid w:val="00170930"/>
    <w:rsid w:val="001D6D85"/>
    <w:rsid w:val="001D7584"/>
    <w:rsid w:val="001E4784"/>
    <w:rsid w:val="001F53B5"/>
    <w:rsid w:val="00201EEA"/>
    <w:rsid w:val="002269B0"/>
    <w:rsid w:val="002279D3"/>
    <w:rsid w:val="002450E6"/>
    <w:rsid w:val="002527A0"/>
    <w:rsid w:val="00271450"/>
    <w:rsid w:val="002B2E89"/>
    <w:rsid w:val="002B419C"/>
    <w:rsid w:val="002C0613"/>
    <w:rsid w:val="002D7764"/>
    <w:rsid w:val="0033193A"/>
    <w:rsid w:val="003416AE"/>
    <w:rsid w:val="00350A7F"/>
    <w:rsid w:val="00374936"/>
    <w:rsid w:val="0038381C"/>
    <w:rsid w:val="003A6667"/>
    <w:rsid w:val="003B1515"/>
    <w:rsid w:val="003E712F"/>
    <w:rsid w:val="003F5F73"/>
    <w:rsid w:val="003F6B78"/>
    <w:rsid w:val="004074EA"/>
    <w:rsid w:val="00411D18"/>
    <w:rsid w:val="00444770"/>
    <w:rsid w:val="00456FC4"/>
    <w:rsid w:val="00461D7C"/>
    <w:rsid w:val="00481270"/>
    <w:rsid w:val="004E7D97"/>
    <w:rsid w:val="004F6B19"/>
    <w:rsid w:val="00541CAE"/>
    <w:rsid w:val="005702AD"/>
    <w:rsid w:val="00585E91"/>
    <w:rsid w:val="00591F75"/>
    <w:rsid w:val="005F30A7"/>
    <w:rsid w:val="00613E8C"/>
    <w:rsid w:val="006173A1"/>
    <w:rsid w:val="00635432"/>
    <w:rsid w:val="0064386B"/>
    <w:rsid w:val="006951EE"/>
    <w:rsid w:val="006B790B"/>
    <w:rsid w:val="006D00CC"/>
    <w:rsid w:val="006D7D4C"/>
    <w:rsid w:val="007050E2"/>
    <w:rsid w:val="00744685"/>
    <w:rsid w:val="007615D6"/>
    <w:rsid w:val="007618E4"/>
    <w:rsid w:val="00766611"/>
    <w:rsid w:val="00796515"/>
    <w:rsid w:val="007C347B"/>
    <w:rsid w:val="007C4FFC"/>
    <w:rsid w:val="007E5715"/>
    <w:rsid w:val="00826261"/>
    <w:rsid w:val="00832B36"/>
    <w:rsid w:val="00837241"/>
    <w:rsid w:val="00846EC7"/>
    <w:rsid w:val="0084703F"/>
    <w:rsid w:val="00883DE5"/>
    <w:rsid w:val="008B02F8"/>
    <w:rsid w:val="008B07D9"/>
    <w:rsid w:val="008B39F8"/>
    <w:rsid w:val="008C20A5"/>
    <w:rsid w:val="008C58EE"/>
    <w:rsid w:val="0091224A"/>
    <w:rsid w:val="00913888"/>
    <w:rsid w:val="00922528"/>
    <w:rsid w:val="009315B9"/>
    <w:rsid w:val="009553EA"/>
    <w:rsid w:val="009A5379"/>
    <w:rsid w:val="00A26011"/>
    <w:rsid w:val="00A369F8"/>
    <w:rsid w:val="00A81586"/>
    <w:rsid w:val="00A97BB8"/>
    <w:rsid w:val="00AA538F"/>
    <w:rsid w:val="00B12225"/>
    <w:rsid w:val="00B9616E"/>
    <w:rsid w:val="00C273FB"/>
    <w:rsid w:val="00C45454"/>
    <w:rsid w:val="00C565A1"/>
    <w:rsid w:val="00C64213"/>
    <w:rsid w:val="00C64755"/>
    <w:rsid w:val="00CC49EB"/>
    <w:rsid w:val="00CD4B73"/>
    <w:rsid w:val="00CD77E3"/>
    <w:rsid w:val="00CE707B"/>
    <w:rsid w:val="00CF581C"/>
    <w:rsid w:val="00D22117"/>
    <w:rsid w:val="00D239DE"/>
    <w:rsid w:val="00D54431"/>
    <w:rsid w:val="00D958AE"/>
    <w:rsid w:val="00DC1958"/>
    <w:rsid w:val="00DC5E3D"/>
    <w:rsid w:val="00DD2F60"/>
    <w:rsid w:val="00DE364C"/>
    <w:rsid w:val="00DE7D60"/>
    <w:rsid w:val="00E02FD6"/>
    <w:rsid w:val="00E23BC9"/>
    <w:rsid w:val="00E27DA8"/>
    <w:rsid w:val="00E4467B"/>
    <w:rsid w:val="00E47DF2"/>
    <w:rsid w:val="00E501A4"/>
    <w:rsid w:val="00EA1598"/>
    <w:rsid w:val="00ED44B2"/>
    <w:rsid w:val="00EF5A1C"/>
    <w:rsid w:val="00F21C40"/>
    <w:rsid w:val="00F443E8"/>
    <w:rsid w:val="00F61036"/>
    <w:rsid w:val="00F644A9"/>
    <w:rsid w:val="00F67591"/>
    <w:rsid w:val="00F94EB6"/>
    <w:rsid w:val="00FC3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6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0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00CC"/>
    <w:rPr>
      <w:rFonts w:ascii="Tahoma" w:hAnsi="Tahoma" w:cs="Tahoma"/>
      <w:sz w:val="16"/>
      <w:szCs w:val="16"/>
    </w:rPr>
  </w:style>
  <w:style w:type="paragraph" w:styleId="a5">
    <w:name w:val="List Paragraph"/>
    <w:basedOn w:val="a"/>
    <w:uiPriority w:val="34"/>
    <w:qFormat/>
    <w:rsid w:val="00635432"/>
    <w:pPr>
      <w:ind w:left="720"/>
      <w:contextualSpacing/>
    </w:pPr>
  </w:style>
  <w:style w:type="numbering" w:customStyle="1" w:styleId="1">
    <w:name w:val="Нет списка1"/>
    <w:next w:val="a2"/>
    <w:uiPriority w:val="99"/>
    <w:semiHidden/>
    <w:unhideWhenUsed/>
    <w:rsid w:val="003416AE"/>
  </w:style>
  <w:style w:type="paragraph" w:customStyle="1" w:styleId="a6">
    <w:name w:val="Новый"/>
    <w:basedOn w:val="a"/>
    <w:rsid w:val="003416AE"/>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c8">
    <w:name w:val="c8"/>
    <w:basedOn w:val="a"/>
    <w:rsid w:val="00341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416AE"/>
  </w:style>
  <w:style w:type="character" w:customStyle="1" w:styleId="apple-converted-space">
    <w:name w:val="apple-converted-space"/>
    <w:basedOn w:val="a0"/>
    <w:rsid w:val="003416AE"/>
  </w:style>
  <w:style w:type="character" w:customStyle="1" w:styleId="c1">
    <w:name w:val="c1"/>
    <w:basedOn w:val="a0"/>
    <w:rsid w:val="003416AE"/>
  </w:style>
  <w:style w:type="character" w:styleId="a7">
    <w:name w:val="Hyperlink"/>
    <w:basedOn w:val="a0"/>
    <w:uiPriority w:val="99"/>
    <w:unhideWhenUsed/>
    <w:rsid w:val="003416AE"/>
    <w:rPr>
      <w:color w:val="0000FF" w:themeColor="hyperlink"/>
      <w:u w:val="single"/>
    </w:rPr>
  </w:style>
  <w:style w:type="paragraph" w:customStyle="1" w:styleId="c5">
    <w:name w:val="c5"/>
    <w:basedOn w:val="a"/>
    <w:rsid w:val="00341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41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341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341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3416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661471">
      <w:bodyDiv w:val="1"/>
      <w:marLeft w:val="0"/>
      <w:marRight w:val="0"/>
      <w:marTop w:val="0"/>
      <w:marBottom w:val="0"/>
      <w:divBdr>
        <w:top w:val="none" w:sz="0" w:space="0" w:color="auto"/>
        <w:left w:val="none" w:sz="0" w:space="0" w:color="auto"/>
        <w:bottom w:val="none" w:sz="0" w:space="0" w:color="auto"/>
        <w:right w:val="none" w:sz="0" w:space="0" w:color="auto"/>
      </w:divBdr>
    </w:div>
    <w:div w:id="517159933">
      <w:bodyDiv w:val="1"/>
      <w:marLeft w:val="0"/>
      <w:marRight w:val="0"/>
      <w:marTop w:val="0"/>
      <w:marBottom w:val="0"/>
      <w:divBdr>
        <w:top w:val="none" w:sz="0" w:space="0" w:color="auto"/>
        <w:left w:val="none" w:sz="0" w:space="0" w:color="auto"/>
        <w:bottom w:val="none" w:sz="0" w:space="0" w:color="auto"/>
        <w:right w:val="none" w:sz="0" w:space="0" w:color="auto"/>
      </w:divBdr>
    </w:div>
    <w:div w:id="655383568">
      <w:bodyDiv w:val="1"/>
      <w:marLeft w:val="0"/>
      <w:marRight w:val="0"/>
      <w:marTop w:val="0"/>
      <w:marBottom w:val="0"/>
      <w:divBdr>
        <w:top w:val="none" w:sz="0" w:space="0" w:color="auto"/>
        <w:left w:val="none" w:sz="0" w:space="0" w:color="auto"/>
        <w:bottom w:val="none" w:sz="0" w:space="0" w:color="auto"/>
        <w:right w:val="none" w:sz="0" w:space="0" w:color="auto"/>
      </w:divBdr>
    </w:div>
    <w:div w:id="914440718">
      <w:bodyDiv w:val="1"/>
      <w:marLeft w:val="0"/>
      <w:marRight w:val="0"/>
      <w:marTop w:val="0"/>
      <w:marBottom w:val="0"/>
      <w:divBdr>
        <w:top w:val="none" w:sz="0" w:space="0" w:color="auto"/>
        <w:left w:val="none" w:sz="0" w:space="0" w:color="auto"/>
        <w:bottom w:val="none" w:sz="0" w:space="0" w:color="auto"/>
        <w:right w:val="none" w:sz="0" w:space="0" w:color="auto"/>
      </w:divBdr>
    </w:div>
    <w:div w:id="1448888018">
      <w:bodyDiv w:val="1"/>
      <w:marLeft w:val="0"/>
      <w:marRight w:val="0"/>
      <w:marTop w:val="0"/>
      <w:marBottom w:val="0"/>
      <w:divBdr>
        <w:top w:val="none" w:sz="0" w:space="0" w:color="auto"/>
        <w:left w:val="none" w:sz="0" w:space="0" w:color="auto"/>
        <w:bottom w:val="none" w:sz="0" w:space="0" w:color="auto"/>
        <w:right w:val="none" w:sz="0" w:space="0" w:color="auto"/>
      </w:divBdr>
    </w:div>
    <w:div w:id="1472746673">
      <w:bodyDiv w:val="1"/>
      <w:marLeft w:val="0"/>
      <w:marRight w:val="0"/>
      <w:marTop w:val="0"/>
      <w:marBottom w:val="0"/>
      <w:divBdr>
        <w:top w:val="none" w:sz="0" w:space="0" w:color="auto"/>
        <w:left w:val="none" w:sz="0" w:space="0" w:color="auto"/>
        <w:bottom w:val="none" w:sz="0" w:space="0" w:color="auto"/>
        <w:right w:val="none" w:sz="0" w:space="0" w:color="auto"/>
      </w:divBdr>
    </w:div>
    <w:div w:id="1568148177">
      <w:bodyDiv w:val="1"/>
      <w:marLeft w:val="0"/>
      <w:marRight w:val="0"/>
      <w:marTop w:val="0"/>
      <w:marBottom w:val="0"/>
      <w:divBdr>
        <w:top w:val="none" w:sz="0" w:space="0" w:color="auto"/>
        <w:left w:val="none" w:sz="0" w:space="0" w:color="auto"/>
        <w:bottom w:val="none" w:sz="0" w:space="0" w:color="auto"/>
        <w:right w:val="none" w:sz="0" w:space="0" w:color="auto"/>
      </w:divBdr>
    </w:div>
    <w:div w:id="200620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C48E-2DEF-41EE-9E5F-5C46190A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17</Pages>
  <Words>4536</Words>
  <Characters>25856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 22</cp:lastModifiedBy>
  <cp:revision>38</cp:revision>
  <cp:lastPrinted>2017-09-06T13:04:00Z</cp:lastPrinted>
  <dcterms:created xsi:type="dcterms:W3CDTF">2015-08-27T14:48:00Z</dcterms:created>
  <dcterms:modified xsi:type="dcterms:W3CDTF">2020-01-24T07:38:00Z</dcterms:modified>
</cp:coreProperties>
</file>