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21" w:rsidRPr="00AA5821" w:rsidRDefault="00981D46" w:rsidP="00652A12">
      <w:pPr>
        <w:spacing w:after="0"/>
        <w:rPr>
          <w:rFonts w:ascii="Times New Roman" w:hAnsi="Times New Roman" w:cs="Times New Roman"/>
          <w:sz w:val="24"/>
          <w:szCs w:val="24"/>
        </w:rPr>
      </w:pPr>
      <w:r>
        <w:rPr>
          <w:rFonts w:ascii="Times New Roman" w:hAnsi="Times New Roman" w:cs="Times New Roman"/>
          <w:bCs/>
          <w:noProof/>
          <w:sz w:val="28"/>
          <w:szCs w:val="28"/>
          <w:lang w:eastAsia="ru-RU"/>
        </w:rPr>
        <w:drawing>
          <wp:inline distT="0" distB="0" distL="0" distR="0">
            <wp:extent cx="6645910" cy="9391324"/>
            <wp:effectExtent l="19050" t="0" r="2540" b="0"/>
            <wp:docPr id="1" name="Рисунок 1" descr="C:\Users\kab32\Desktop\2020-01-24\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32\Desktop\2020-01-24\Изображение0001.JPG"/>
                    <pic:cNvPicPr>
                      <a:picLocks noChangeAspect="1" noChangeArrowheads="1"/>
                    </pic:cNvPicPr>
                  </pic:nvPicPr>
                  <pic:blipFill>
                    <a:blip r:embed="rId5" cstate="print"/>
                    <a:srcRect/>
                    <a:stretch>
                      <a:fillRect/>
                    </a:stretch>
                  </pic:blipFill>
                  <pic:spPr bwMode="auto">
                    <a:xfrm>
                      <a:off x="0" y="0"/>
                      <a:ext cx="6645910" cy="9391324"/>
                    </a:xfrm>
                    <a:prstGeom prst="rect">
                      <a:avLst/>
                    </a:prstGeom>
                    <a:noFill/>
                    <a:ln w="9525">
                      <a:noFill/>
                      <a:miter lim="800000"/>
                      <a:headEnd/>
                      <a:tailEnd/>
                    </a:ln>
                  </pic:spPr>
                </pic:pic>
              </a:graphicData>
            </a:graphic>
          </wp:inline>
        </w:drawing>
      </w:r>
      <w:r w:rsidR="00AA5821" w:rsidRPr="00AA5821">
        <w:rPr>
          <w:rFonts w:ascii="Times New Roman" w:hAnsi="Times New Roman" w:cs="Times New Roman"/>
          <w:sz w:val="24"/>
          <w:szCs w:val="24"/>
        </w:rPr>
        <w:br w:type="page"/>
      </w:r>
    </w:p>
    <w:p w:rsidR="00AA5821" w:rsidRPr="00AA5821" w:rsidRDefault="00AA5821" w:rsidP="00AA5821">
      <w:pPr>
        <w:spacing w:after="0"/>
        <w:rPr>
          <w:rFonts w:ascii="Times New Roman" w:hAnsi="Times New Roman" w:cs="Times New Roman"/>
          <w:sz w:val="24"/>
          <w:szCs w:val="24"/>
        </w:rPr>
      </w:pPr>
    </w:p>
    <w:p w:rsidR="00AA5821" w:rsidRPr="00AA5821" w:rsidRDefault="00AA5821" w:rsidP="00AA5821">
      <w:pPr>
        <w:spacing w:after="0"/>
        <w:jc w:val="center"/>
        <w:rPr>
          <w:rFonts w:ascii="Times New Roman" w:hAnsi="Times New Roman" w:cs="Times New Roman"/>
          <w:sz w:val="24"/>
          <w:szCs w:val="24"/>
        </w:rPr>
      </w:pPr>
      <w:r w:rsidRPr="00AA5821">
        <w:rPr>
          <w:rFonts w:ascii="Times New Roman" w:hAnsi="Times New Roman" w:cs="Times New Roman"/>
          <w:b/>
          <w:sz w:val="24"/>
          <w:szCs w:val="24"/>
        </w:rPr>
        <w:t>Рабочая программа по предмету</w:t>
      </w:r>
      <w:r w:rsidRPr="00AA5821">
        <w:rPr>
          <w:rFonts w:ascii="Times New Roman" w:hAnsi="Times New Roman" w:cs="Times New Roman"/>
          <w:sz w:val="24"/>
          <w:szCs w:val="24"/>
        </w:rPr>
        <w:t xml:space="preserve"> </w:t>
      </w:r>
      <w:r w:rsidRPr="00AA5821">
        <w:rPr>
          <w:rFonts w:ascii="Times New Roman" w:hAnsi="Times New Roman" w:cs="Times New Roman"/>
          <w:b/>
          <w:sz w:val="24"/>
          <w:szCs w:val="24"/>
        </w:rPr>
        <w:t>«Физика»</w:t>
      </w:r>
    </w:p>
    <w:p w:rsidR="00AA5821" w:rsidRDefault="00AA5821" w:rsidP="00AA5821">
      <w:pPr>
        <w:pStyle w:val="a4"/>
        <w:spacing w:line="276" w:lineRule="auto"/>
        <w:ind w:left="0" w:firstLine="0"/>
        <w:jc w:val="center"/>
        <w:rPr>
          <w:b/>
        </w:rPr>
      </w:pPr>
    </w:p>
    <w:p w:rsidR="00AA5821" w:rsidRPr="00AA5821" w:rsidRDefault="00AA5821" w:rsidP="00AA5821">
      <w:pPr>
        <w:pStyle w:val="a4"/>
        <w:spacing w:line="276" w:lineRule="auto"/>
        <w:ind w:left="0" w:firstLine="0"/>
        <w:jc w:val="center"/>
        <w:rPr>
          <w:b/>
          <w:u w:val="single"/>
        </w:rPr>
      </w:pPr>
      <w:r w:rsidRPr="00AA5821">
        <w:rPr>
          <w:b/>
        </w:rPr>
        <w:t>Пояснительная записка</w:t>
      </w:r>
    </w:p>
    <w:p w:rsidR="00AA5821" w:rsidRDefault="00AA5821" w:rsidP="00AA5821">
      <w:pPr>
        <w:pStyle w:val="a4"/>
        <w:widowControl w:val="0"/>
        <w:shd w:val="clear" w:color="auto" w:fill="FFFFFF"/>
        <w:tabs>
          <w:tab w:val="left" w:pos="479"/>
        </w:tabs>
        <w:autoSpaceDE w:val="0"/>
        <w:autoSpaceDN w:val="0"/>
        <w:adjustRightInd w:val="0"/>
        <w:spacing w:line="360" w:lineRule="auto"/>
        <w:ind w:left="360" w:firstLine="0"/>
        <w:rPr>
          <w:sz w:val="28"/>
          <w:szCs w:val="28"/>
        </w:rPr>
      </w:pPr>
    </w:p>
    <w:p w:rsidR="00AA5821" w:rsidRPr="00AA5821" w:rsidRDefault="00AA5821" w:rsidP="00AA5821">
      <w:pPr>
        <w:pStyle w:val="a4"/>
        <w:widowControl w:val="0"/>
        <w:shd w:val="clear" w:color="auto" w:fill="FFFFFF"/>
        <w:tabs>
          <w:tab w:val="left" w:pos="479"/>
        </w:tabs>
        <w:autoSpaceDE w:val="0"/>
        <w:autoSpaceDN w:val="0"/>
        <w:adjustRightInd w:val="0"/>
        <w:spacing w:line="360" w:lineRule="auto"/>
        <w:ind w:left="360" w:firstLine="0"/>
        <w:rPr>
          <w:color w:val="000000"/>
          <w:sz w:val="28"/>
          <w:szCs w:val="28"/>
        </w:rPr>
      </w:pPr>
      <w:r w:rsidRPr="00AA5821">
        <w:rPr>
          <w:sz w:val="28"/>
          <w:szCs w:val="28"/>
        </w:rPr>
        <w:t xml:space="preserve">Рабочая </w:t>
      </w:r>
      <w:r w:rsidRPr="00AA5821">
        <w:rPr>
          <w:color w:val="000000"/>
          <w:sz w:val="28"/>
          <w:szCs w:val="28"/>
        </w:rPr>
        <w:t xml:space="preserve">программа по физике для 10-11 классов составлена на основе: </w:t>
      </w:r>
    </w:p>
    <w:p w:rsidR="00AA5821" w:rsidRPr="00AA5821" w:rsidRDefault="00AA5821" w:rsidP="00AA5821">
      <w:pPr>
        <w:pStyle w:val="a4"/>
        <w:widowControl w:val="0"/>
        <w:numPr>
          <w:ilvl w:val="0"/>
          <w:numId w:val="1"/>
        </w:numPr>
        <w:shd w:val="clear" w:color="auto" w:fill="FFFFFF"/>
        <w:tabs>
          <w:tab w:val="left" w:pos="479"/>
        </w:tabs>
        <w:autoSpaceDE w:val="0"/>
        <w:autoSpaceDN w:val="0"/>
        <w:adjustRightInd w:val="0"/>
        <w:spacing w:line="360" w:lineRule="auto"/>
        <w:rPr>
          <w:color w:val="000000"/>
        </w:rPr>
      </w:pPr>
      <w:r w:rsidRPr="00AA5821">
        <w:rPr>
          <w:color w:val="000000"/>
        </w:rPr>
        <w:t xml:space="preserve"> Федерального компонента государственного стандарта общего образования (приказ МО РФ от 05.03.2004 №1089) и Федеральным БУП для обр</w:t>
      </w:r>
      <w:r w:rsidRPr="00AA5821">
        <w:rPr>
          <w:color w:val="000000"/>
        </w:rPr>
        <w:t>а</w:t>
      </w:r>
      <w:r w:rsidRPr="00AA5821">
        <w:rPr>
          <w:color w:val="000000"/>
        </w:rPr>
        <w:t>зовательных учреждений РФ (приказ МО РФ от 09.03.2004 №1312);</w:t>
      </w:r>
    </w:p>
    <w:p w:rsidR="00AA5821" w:rsidRPr="00AA5821" w:rsidRDefault="00AA5821" w:rsidP="00AA5821">
      <w:pPr>
        <w:pStyle w:val="a4"/>
        <w:widowControl w:val="0"/>
        <w:numPr>
          <w:ilvl w:val="0"/>
          <w:numId w:val="1"/>
        </w:numPr>
        <w:shd w:val="clear" w:color="auto" w:fill="FFFFFF"/>
        <w:tabs>
          <w:tab w:val="left" w:pos="479"/>
        </w:tabs>
        <w:autoSpaceDE w:val="0"/>
        <w:autoSpaceDN w:val="0"/>
        <w:adjustRightInd w:val="0"/>
        <w:spacing w:line="360" w:lineRule="auto"/>
        <w:rPr>
          <w:color w:val="000000"/>
        </w:rPr>
      </w:pPr>
      <w:r w:rsidRPr="00AA5821">
        <w:rPr>
          <w:color w:val="000000"/>
        </w:rPr>
        <w:t xml:space="preserve">Примерной программы среднего (полного) общего образования по физике.10-11 классы. Базовый уровень. </w:t>
      </w:r>
    </w:p>
    <w:p w:rsidR="00AA5821" w:rsidRPr="00AA5821" w:rsidRDefault="00AA5821" w:rsidP="00AA5821">
      <w:pPr>
        <w:pStyle w:val="a4"/>
        <w:widowControl w:val="0"/>
        <w:numPr>
          <w:ilvl w:val="0"/>
          <w:numId w:val="1"/>
        </w:numPr>
        <w:shd w:val="clear" w:color="auto" w:fill="FFFFFF"/>
        <w:tabs>
          <w:tab w:val="left" w:pos="479"/>
        </w:tabs>
        <w:autoSpaceDE w:val="0"/>
        <w:autoSpaceDN w:val="0"/>
        <w:adjustRightInd w:val="0"/>
        <w:spacing w:line="360" w:lineRule="auto"/>
        <w:rPr>
          <w:color w:val="000000"/>
        </w:rPr>
      </w:pPr>
      <w:r w:rsidRPr="00AA5821">
        <w:rPr>
          <w:color w:val="000000"/>
        </w:rPr>
        <w:t xml:space="preserve">Программы для общеобразовательных учреждений. Физика. Астрономия. 7-11 </w:t>
      </w:r>
      <w:proofErr w:type="spellStart"/>
      <w:r w:rsidRPr="00AA5821">
        <w:rPr>
          <w:color w:val="000000"/>
        </w:rPr>
        <w:t>кл</w:t>
      </w:r>
      <w:proofErr w:type="spellEnd"/>
      <w:r w:rsidRPr="00AA5821">
        <w:rPr>
          <w:color w:val="000000"/>
        </w:rPr>
        <w:t>. / сост. В.А. Коровин, В.А. Орлов. – 4-е изд., стереотип. – М.: Дрофа, 2011. – 334, с. 116-122.</w:t>
      </w:r>
    </w:p>
    <w:p w:rsidR="00AA5821" w:rsidRPr="00AA5821" w:rsidRDefault="00AA5821" w:rsidP="00AA5821">
      <w:pPr>
        <w:pStyle w:val="a4"/>
        <w:widowControl w:val="0"/>
        <w:numPr>
          <w:ilvl w:val="0"/>
          <w:numId w:val="1"/>
        </w:numPr>
        <w:shd w:val="clear" w:color="auto" w:fill="FFFFFF"/>
        <w:tabs>
          <w:tab w:val="left" w:pos="540"/>
        </w:tabs>
        <w:autoSpaceDE w:val="0"/>
        <w:autoSpaceDN w:val="0"/>
        <w:adjustRightInd w:val="0"/>
        <w:spacing w:line="360" w:lineRule="auto"/>
      </w:pPr>
      <w:r w:rsidRPr="00AA5821">
        <w:t xml:space="preserve">Авторской программы Г. Я. Мякишева </w:t>
      </w:r>
    </w:p>
    <w:p w:rsidR="00AA5821" w:rsidRPr="00AA5821" w:rsidRDefault="00AA5821" w:rsidP="00AA5821">
      <w:pPr>
        <w:pStyle w:val="a4"/>
        <w:widowControl w:val="0"/>
        <w:numPr>
          <w:ilvl w:val="0"/>
          <w:numId w:val="1"/>
        </w:numPr>
        <w:shd w:val="clear" w:color="auto" w:fill="FFFFFF"/>
        <w:tabs>
          <w:tab w:val="left" w:pos="540"/>
        </w:tabs>
        <w:autoSpaceDE w:val="0"/>
        <w:autoSpaceDN w:val="0"/>
        <w:adjustRightInd w:val="0"/>
        <w:spacing w:line="360" w:lineRule="auto"/>
        <w:rPr>
          <w:color w:val="000000"/>
        </w:rPr>
      </w:pPr>
      <w:r w:rsidRPr="00AA5821">
        <w:t>Программы общеобразовательных учреждений: Физика. Астрономия: 7—11 </w:t>
      </w:r>
      <w:proofErr w:type="spellStart"/>
      <w:r w:rsidRPr="00AA5821">
        <w:t>кл</w:t>
      </w:r>
      <w:proofErr w:type="spellEnd"/>
      <w:r w:rsidRPr="00AA5821">
        <w:t>. / Сост. В. А. Коровин, В.А. Орлов. — 4-е изд., стереотип. — М.: Дрофа, 2011.  С. 194—202.</w:t>
      </w:r>
    </w:p>
    <w:p w:rsidR="00AA5821" w:rsidRPr="00AA5821" w:rsidRDefault="00AA5821" w:rsidP="00AA5821">
      <w:pPr>
        <w:pStyle w:val="a4"/>
        <w:widowControl w:val="0"/>
        <w:numPr>
          <w:ilvl w:val="0"/>
          <w:numId w:val="1"/>
        </w:numPr>
        <w:shd w:val="clear" w:color="auto" w:fill="FFFFFF"/>
        <w:tabs>
          <w:tab w:val="left" w:pos="540"/>
        </w:tabs>
        <w:autoSpaceDE w:val="0"/>
        <w:autoSpaceDN w:val="0"/>
        <w:adjustRightInd w:val="0"/>
        <w:spacing w:line="360" w:lineRule="auto"/>
        <w:rPr>
          <w:color w:val="000000"/>
        </w:rPr>
      </w:pPr>
      <w:r w:rsidRPr="00AA5821">
        <w:rPr>
          <w:color w:val="000000"/>
        </w:rPr>
        <w:t>Учебников по физике (</w:t>
      </w:r>
      <w:proofErr w:type="gramStart"/>
      <w:r w:rsidRPr="00AA5821">
        <w:rPr>
          <w:color w:val="000000"/>
        </w:rPr>
        <w:t>см</w:t>
      </w:r>
      <w:proofErr w:type="gramEnd"/>
      <w:r w:rsidRPr="00AA5821">
        <w:rPr>
          <w:color w:val="000000"/>
        </w:rPr>
        <w:t>. Федеральный перечень учебников):</w:t>
      </w:r>
    </w:p>
    <w:p w:rsidR="00AA5821" w:rsidRPr="00AA5821" w:rsidRDefault="00AA5821" w:rsidP="00AA5821">
      <w:pPr>
        <w:pStyle w:val="a4"/>
        <w:widowControl w:val="0"/>
        <w:numPr>
          <w:ilvl w:val="0"/>
          <w:numId w:val="1"/>
        </w:numPr>
        <w:shd w:val="clear" w:color="auto" w:fill="FFFFFF"/>
        <w:tabs>
          <w:tab w:val="left" w:pos="284"/>
        </w:tabs>
        <w:autoSpaceDE w:val="0"/>
        <w:autoSpaceDN w:val="0"/>
        <w:adjustRightInd w:val="0"/>
        <w:spacing w:line="360" w:lineRule="auto"/>
        <w:rPr>
          <w:color w:val="000000"/>
        </w:rPr>
      </w:pPr>
      <w:r w:rsidRPr="00AA5821">
        <w:tab/>
        <w:t>Физика. 10 класс : учеб</w:t>
      </w:r>
      <w:proofErr w:type="gramStart"/>
      <w:r w:rsidRPr="00AA5821">
        <w:t>.</w:t>
      </w:r>
      <w:proofErr w:type="gramEnd"/>
      <w:r w:rsidRPr="00AA5821">
        <w:t xml:space="preserve"> </w:t>
      </w:r>
      <w:proofErr w:type="spellStart"/>
      <w:proofErr w:type="gramStart"/>
      <w:r w:rsidRPr="00AA5821">
        <w:t>о</w:t>
      </w:r>
      <w:proofErr w:type="gramEnd"/>
      <w:r w:rsidRPr="00AA5821">
        <w:t>бщеобразоват</w:t>
      </w:r>
      <w:proofErr w:type="spellEnd"/>
      <w:r w:rsidRPr="00AA5821">
        <w:t>. Учреждений с прил. на электрон</w:t>
      </w:r>
      <w:proofErr w:type="gramStart"/>
      <w:r w:rsidRPr="00AA5821">
        <w:t>.</w:t>
      </w:r>
      <w:proofErr w:type="gramEnd"/>
      <w:r w:rsidRPr="00AA5821">
        <w:t xml:space="preserve"> </w:t>
      </w:r>
      <w:proofErr w:type="gramStart"/>
      <w:r w:rsidRPr="00AA5821">
        <w:t>н</w:t>
      </w:r>
      <w:proofErr w:type="gramEnd"/>
      <w:r w:rsidRPr="00AA5821">
        <w:t xml:space="preserve">осителе : базовый и </w:t>
      </w:r>
      <w:proofErr w:type="spellStart"/>
      <w:r w:rsidRPr="00AA5821">
        <w:t>профил</w:t>
      </w:r>
      <w:proofErr w:type="spellEnd"/>
      <w:r w:rsidRPr="00AA5821">
        <w:t>. уровни / Г. Я. </w:t>
      </w:r>
      <w:proofErr w:type="spellStart"/>
      <w:r w:rsidRPr="00AA5821">
        <w:t>Мякишев</w:t>
      </w:r>
      <w:proofErr w:type="spellEnd"/>
      <w:r w:rsidRPr="00AA5821">
        <w:t>, Б. Б. </w:t>
      </w:r>
      <w:proofErr w:type="spellStart"/>
      <w:r w:rsidRPr="00AA5821">
        <w:t>Буховцев</w:t>
      </w:r>
      <w:proofErr w:type="spellEnd"/>
      <w:r w:rsidRPr="00AA5821">
        <w:t>, Н. Н. Сотский; под ред. В.И. Николаева, Н.А. Парфентьевой. – 20-е изд. -  М.: Просвещение, 2014.</w:t>
      </w:r>
    </w:p>
    <w:p w:rsidR="00AA5821" w:rsidRPr="00AA5821" w:rsidRDefault="00AA5821" w:rsidP="00AA5821">
      <w:pPr>
        <w:pStyle w:val="a4"/>
        <w:widowControl w:val="0"/>
        <w:numPr>
          <w:ilvl w:val="0"/>
          <w:numId w:val="1"/>
        </w:numPr>
        <w:shd w:val="clear" w:color="auto" w:fill="FFFFFF"/>
        <w:tabs>
          <w:tab w:val="left" w:pos="284"/>
        </w:tabs>
        <w:autoSpaceDE w:val="0"/>
        <w:autoSpaceDN w:val="0"/>
        <w:adjustRightInd w:val="0"/>
        <w:spacing w:line="360" w:lineRule="auto"/>
        <w:rPr>
          <w:color w:val="000000"/>
        </w:rPr>
      </w:pPr>
      <w:r w:rsidRPr="00AA5821">
        <w:tab/>
        <w:t>Физика. 11 класс : учеб</w:t>
      </w:r>
      <w:proofErr w:type="gramStart"/>
      <w:r w:rsidRPr="00AA5821">
        <w:t>.</w:t>
      </w:r>
      <w:proofErr w:type="gramEnd"/>
      <w:r w:rsidRPr="00AA5821">
        <w:t xml:space="preserve"> </w:t>
      </w:r>
      <w:proofErr w:type="spellStart"/>
      <w:proofErr w:type="gramStart"/>
      <w:r w:rsidRPr="00AA5821">
        <w:t>о</w:t>
      </w:r>
      <w:proofErr w:type="gramEnd"/>
      <w:r w:rsidRPr="00AA5821">
        <w:t>бщеобразоват</w:t>
      </w:r>
      <w:proofErr w:type="spellEnd"/>
      <w:r w:rsidRPr="00AA5821">
        <w:t>. Учреждений с прил. на электрон</w:t>
      </w:r>
      <w:proofErr w:type="gramStart"/>
      <w:r w:rsidRPr="00AA5821">
        <w:t>.</w:t>
      </w:r>
      <w:proofErr w:type="gramEnd"/>
      <w:r w:rsidRPr="00AA5821">
        <w:t xml:space="preserve"> </w:t>
      </w:r>
      <w:proofErr w:type="gramStart"/>
      <w:r w:rsidRPr="00AA5821">
        <w:t>н</w:t>
      </w:r>
      <w:proofErr w:type="gramEnd"/>
      <w:r w:rsidRPr="00AA5821">
        <w:t xml:space="preserve">осителе : базовый и </w:t>
      </w:r>
      <w:proofErr w:type="spellStart"/>
      <w:r w:rsidRPr="00AA5821">
        <w:t>профил</w:t>
      </w:r>
      <w:proofErr w:type="spellEnd"/>
      <w:r w:rsidRPr="00AA5821">
        <w:t>. уровни / Г. Я. </w:t>
      </w:r>
      <w:proofErr w:type="spellStart"/>
      <w:r w:rsidRPr="00AA5821">
        <w:t>Мякишев</w:t>
      </w:r>
      <w:proofErr w:type="spellEnd"/>
      <w:r w:rsidRPr="00AA5821">
        <w:t>, Б. Б. </w:t>
      </w:r>
      <w:proofErr w:type="spellStart"/>
      <w:r w:rsidRPr="00AA5821">
        <w:t>Буховцев</w:t>
      </w:r>
      <w:proofErr w:type="spellEnd"/>
      <w:r w:rsidRPr="00AA5821">
        <w:t xml:space="preserve">, В.М. </w:t>
      </w:r>
      <w:proofErr w:type="spellStart"/>
      <w:r w:rsidRPr="00AA5821">
        <w:t>Чаругин</w:t>
      </w:r>
      <w:proofErr w:type="spellEnd"/>
      <w:r w:rsidRPr="00AA5821">
        <w:t>; под ред. В.И. Николаева, Н.А. Парфентьевой. – 20-е изд. -  М.: Просвещение, 2014.</w:t>
      </w:r>
    </w:p>
    <w:p w:rsidR="00AA5821" w:rsidRDefault="00AA5821">
      <w:pPr>
        <w:rPr>
          <w:rFonts w:ascii="Times New Roman" w:hAnsi="Times New Roman" w:cs="Times New Roman"/>
          <w:b/>
          <w:sz w:val="24"/>
          <w:szCs w:val="24"/>
        </w:rPr>
      </w:pPr>
      <w:r>
        <w:rPr>
          <w:rFonts w:ascii="Times New Roman" w:hAnsi="Times New Roman" w:cs="Times New Roman"/>
          <w:b/>
          <w:sz w:val="24"/>
          <w:szCs w:val="24"/>
        </w:rPr>
        <w:br w:type="page"/>
      </w:r>
    </w:p>
    <w:p w:rsidR="00AA5821" w:rsidRPr="00AA5821" w:rsidRDefault="00AA5821" w:rsidP="00AA5821">
      <w:pPr>
        <w:pStyle w:val="a4"/>
        <w:ind w:left="1429" w:firstLine="0"/>
        <w:rPr>
          <w:b/>
        </w:rPr>
      </w:pPr>
      <w:r w:rsidRPr="00AA5821">
        <w:rPr>
          <w:b/>
        </w:rPr>
        <w:lastRenderedPageBreak/>
        <w:t>Общая характеристика учебного предмета</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Курс физики в примерной программе среднего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AA5821" w:rsidRPr="00AA5821" w:rsidRDefault="00AA5821" w:rsidP="00AA5821">
      <w:pPr>
        <w:spacing w:after="0"/>
        <w:ind w:firstLine="709"/>
        <w:jc w:val="both"/>
        <w:rPr>
          <w:rFonts w:ascii="Times New Roman" w:hAnsi="Times New Roman" w:cs="Times New Roman"/>
          <w:sz w:val="24"/>
          <w:szCs w:val="24"/>
        </w:rPr>
      </w:pPr>
    </w:p>
    <w:p w:rsidR="00AA5821" w:rsidRPr="00AA5821" w:rsidRDefault="00AA5821" w:rsidP="00AA5821">
      <w:pPr>
        <w:spacing w:after="0"/>
        <w:rPr>
          <w:rFonts w:ascii="Times New Roman" w:hAnsi="Times New Roman" w:cs="Times New Roman"/>
          <w:b/>
          <w:sz w:val="24"/>
          <w:szCs w:val="24"/>
        </w:rPr>
      </w:pPr>
      <w:r w:rsidRPr="00AA5821">
        <w:rPr>
          <w:rFonts w:ascii="Times New Roman" w:hAnsi="Times New Roman" w:cs="Times New Roman"/>
          <w:b/>
          <w:sz w:val="24"/>
          <w:szCs w:val="24"/>
        </w:rPr>
        <w:t>Цели и задачи изучения физики</w:t>
      </w:r>
    </w:p>
    <w:p w:rsidR="00AA5821" w:rsidRPr="00AA5821" w:rsidRDefault="00AA5821" w:rsidP="00AA5821">
      <w:pPr>
        <w:spacing w:after="0"/>
        <w:ind w:firstLine="709"/>
        <w:jc w:val="both"/>
        <w:rPr>
          <w:rFonts w:ascii="Times New Roman" w:hAnsi="Times New Roman" w:cs="Times New Roman"/>
          <w:sz w:val="24"/>
          <w:szCs w:val="24"/>
        </w:rPr>
      </w:pP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Изучение физики в средних образовательных учреждениях на базовом уровне направлено на достижение следующих целей и задач:</w:t>
      </w:r>
    </w:p>
    <w:p w:rsidR="00AA5821" w:rsidRPr="00AA5821" w:rsidRDefault="00AA5821" w:rsidP="00AA5821">
      <w:pPr>
        <w:numPr>
          <w:ilvl w:val="0"/>
          <w:numId w:val="3"/>
        </w:numPr>
        <w:spacing w:after="0"/>
        <w:ind w:left="0" w:firstLine="709"/>
        <w:jc w:val="both"/>
        <w:rPr>
          <w:rFonts w:ascii="Times New Roman" w:hAnsi="Times New Roman" w:cs="Times New Roman"/>
          <w:sz w:val="24"/>
          <w:szCs w:val="24"/>
        </w:rPr>
      </w:pPr>
      <w:r w:rsidRPr="00AA5821">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A5821" w:rsidRPr="00AA5821" w:rsidRDefault="00AA5821" w:rsidP="00AA5821">
      <w:pPr>
        <w:numPr>
          <w:ilvl w:val="0"/>
          <w:numId w:val="3"/>
        </w:numPr>
        <w:spacing w:after="0"/>
        <w:ind w:left="0" w:firstLine="709"/>
        <w:jc w:val="both"/>
        <w:rPr>
          <w:rFonts w:ascii="Times New Roman" w:hAnsi="Times New Roman" w:cs="Times New Roman"/>
          <w:sz w:val="24"/>
          <w:szCs w:val="24"/>
        </w:rPr>
      </w:pPr>
      <w:r w:rsidRPr="00AA5821">
        <w:rPr>
          <w:rFonts w:ascii="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A5821" w:rsidRPr="00AA5821" w:rsidRDefault="00AA5821" w:rsidP="00AA5821">
      <w:pPr>
        <w:numPr>
          <w:ilvl w:val="0"/>
          <w:numId w:val="3"/>
        </w:numPr>
        <w:spacing w:after="0"/>
        <w:ind w:left="0" w:firstLine="709"/>
        <w:jc w:val="both"/>
        <w:rPr>
          <w:rFonts w:ascii="Times New Roman" w:hAnsi="Times New Roman" w:cs="Times New Roman"/>
          <w:sz w:val="24"/>
          <w:szCs w:val="24"/>
        </w:rPr>
      </w:pPr>
      <w:r w:rsidRPr="00AA5821">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A5821" w:rsidRPr="00AA5821" w:rsidRDefault="00AA5821" w:rsidP="00AA5821">
      <w:pPr>
        <w:numPr>
          <w:ilvl w:val="0"/>
          <w:numId w:val="3"/>
        </w:numPr>
        <w:spacing w:after="0"/>
        <w:ind w:left="0" w:firstLine="709"/>
        <w:jc w:val="both"/>
        <w:rPr>
          <w:rFonts w:ascii="Times New Roman" w:hAnsi="Times New Roman" w:cs="Times New Roman"/>
          <w:sz w:val="24"/>
          <w:szCs w:val="24"/>
        </w:rPr>
      </w:pPr>
      <w:r w:rsidRPr="00AA5821">
        <w:rPr>
          <w:rFonts w:ascii="Times New Roman" w:hAnsi="Times New Roman" w:cs="Times New Roman"/>
          <w:sz w:val="24"/>
          <w:szCs w:val="24"/>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A5821" w:rsidRPr="00AA5821" w:rsidRDefault="00AA5821" w:rsidP="00AA5821">
      <w:pPr>
        <w:numPr>
          <w:ilvl w:val="0"/>
          <w:numId w:val="3"/>
        </w:numPr>
        <w:spacing w:after="0"/>
        <w:ind w:left="0" w:firstLine="709"/>
        <w:jc w:val="both"/>
        <w:rPr>
          <w:rFonts w:ascii="Times New Roman" w:hAnsi="Times New Roman" w:cs="Times New Roman"/>
          <w:sz w:val="24"/>
          <w:szCs w:val="24"/>
        </w:rPr>
      </w:pPr>
      <w:r w:rsidRPr="00AA5821">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A5821" w:rsidRPr="00AA5821" w:rsidRDefault="00AA5821" w:rsidP="00AA5821">
      <w:pPr>
        <w:spacing w:after="0"/>
        <w:ind w:firstLine="709"/>
        <w:jc w:val="both"/>
        <w:rPr>
          <w:rFonts w:ascii="Times New Roman" w:hAnsi="Times New Roman" w:cs="Times New Roman"/>
          <w:sz w:val="24"/>
          <w:szCs w:val="24"/>
        </w:rPr>
      </w:pPr>
    </w:p>
    <w:p w:rsidR="00AA5821" w:rsidRPr="00AA5821" w:rsidRDefault="00AA5821" w:rsidP="00AA5821">
      <w:pPr>
        <w:spacing w:after="0"/>
        <w:ind w:left="792" w:firstLine="709"/>
        <w:rPr>
          <w:rFonts w:ascii="Times New Roman" w:hAnsi="Times New Roman" w:cs="Times New Roman"/>
          <w:b/>
          <w:sz w:val="24"/>
          <w:szCs w:val="24"/>
        </w:rPr>
      </w:pPr>
    </w:p>
    <w:p w:rsidR="00AA5821" w:rsidRPr="00AA5821" w:rsidRDefault="00AA5821" w:rsidP="00AA5821">
      <w:pPr>
        <w:spacing w:after="0"/>
        <w:rPr>
          <w:rFonts w:ascii="Times New Roman" w:hAnsi="Times New Roman" w:cs="Times New Roman"/>
          <w:b/>
          <w:sz w:val="24"/>
          <w:szCs w:val="24"/>
        </w:rPr>
      </w:pPr>
      <w:r w:rsidRPr="00AA5821">
        <w:rPr>
          <w:rFonts w:ascii="Times New Roman" w:hAnsi="Times New Roman" w:cs="Times New Roman"/>
          <w:b/>
          <w:sz w:val="24"/>
          <w:szCs w:val="24"/>
        </w:rPr>
        <w:lastRenderedPageBreak/>
        <w:t>Место предмета в учебном плане</w:t>
      </w:r>
    </w:p>
    <w:p w:rsidR="00AA5821" w:rsidRPr="00AA5821" w:rsidRDefault="00AA5821" w:rsidP="00AA5821">
      <w:pPr>
        <w:spacing w:after="0"/>
        <w:ind w:firstLine="709"/>
        <w:jc w:val="both"/>
        <w:rPr>
          <w:rFonts w:ascii="Times New Roman" w:hAnsi="Times New Roman" w:cs="Times New Roman"/>
          <w:sz w:val="24"/>
          <w:szCs w:val="24"/>
        </w:rPr>
      </w:pP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В соответствии с федеральным базисным учебным планом для образовательных учреждений Российской Федерации на изучение физики в 10-11 классах отв</w:t>
      </w:r>
      <w:r>
        <w:rPr>
          <w:rFonts w:ascii="Times New Roman" w:hAnsi="Times New Roman" w:cs="Times New Roman"/>
          <w:sz w:val="24"/>
          <w:szCs w:val="24"/>
        </w:rPr>
        <w:t>одится 136</w:t>
      </w:r>
      <w:r w:rsidRPr="00AA5821">
        <w:rPr>
          <w:rFonts w:ascii="Times New Roman" w:hAnsi="Times New Roman" w:cs="Times New Roman"/>
          <w:sz w:val="24"/>
          <w:szCs w:val="24"/>
        </w:rPr>
        <w:t xml:space="preserve"> часов для обязательного изучения физики на базовом уровне  среднего общего образования. В </w:t>
      </w:r>
      <w:r>
        <w:rPr>
          <w:rFonts w:ascii="Times New Roman" w:hAnsi="Times New Roman" w:cs="Times New Roman"/>
          <w:sz w:val="24"/>
          <w:szCs w:val="24"/>
        </w:rPr>
        <w:t>том числе в X и XI классах по 68</w:t>
      </w:r>
      <w:r w:rsidRPr="00AA5821">
        <w:rPr>
          <w:rFonts w:ascii="Times New Roman" w:hAnsi="Times New Roman" w:cs="Times New Roman"/>
          <w:sz w:val="24"/>
          <w:szCs w:val="24"/>
        </w:rPr>
        <w:t xml:space="preserve"> учебных часов из расчета 2 учебных часа в неделю. Школьным учебным планом на изучение физики в школе на базовом уровне отв</w:t>
      </w:r>
      <w:r>
        <w:rPr>
          <w:rFonts w:ascii="Times New Roman" w:hAnsi="Times New Roman" w:cs="Times New Roman"/>
          <w:sz w:val="24"/>
          <w:szCs w:val="24"/>
        </w:rPr>
        <w:t>одится 136</w:t>
      </w:r>
      <w:r w:rsidRPr="00AA5821">
        <w:rPr>
          <w:rFonts w:ascii="Times New Roman" w:hAnsi="Times New Roman" w:cs="Times New Roman"/>
          <w:sz w:val="24"/>
          <w:szCs w:val="24"/>
        </w:rPr>
        <w:t xml:space="preserve"> час</w:t>
      </w:r>
      <w:r>
        <w:rPr>
          <w:rFonts w:ascii="Times New Roman" w:hAnsi="Times New Roman" w:cs="Times New Roman"/>
          <w:sz w:val="24"/>
          <w:szCs w:val="24"/>
        </w:rPr>
        <w:t>ов. В том числе в 10 классе - 68 часов, в 11 классе - 68</w:t>
      </w:r>
      <w:r w:rsidRPr="00AA5821">
        <w:rPr>
          <w:rFonts w:ascii="Times New Roman" w:hAnsi="Times New Roman" w:cs="Times New Roman"/>
          <w:sz w:val="24"/>
          <w:szCs w:val="24"/>
        </w:rPr>
        <w:t xml:space="preserve"> учебных часа из расчета 2 учебных часа в неделю.</w:t>
      </w:r>
    </w:p>
    <w:p w:rsidR="00AA5821" w:rsidRPr="00AA5821" w:rsidRDefault="00AA5821" w:rsidP="00AA5821">
      <w:pPr>
        <w:spacing w:after="0"/>
        <w:ind w:firstLine="709"/>
        <w:jc w:val="both"/>
        <w:rPr>
          <w:rFonts w:ascii="Times New Roman" w:hAnsi="Times New Roman" w:cs="Times New Roman"/>
          <w:sz w:val="24"/>
          <w:szCs w:val="24"/>
        </w:rPr>
      </w:pP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xml:space="preserve">Рабочая программа составлена с учетом учащихся </w:t>
      </w:r>
      <w:r>
        <w:rPr>
          <w:rFonts w:ascii="Times New Roman" w:hAnsi="Times New Roman" w:cs="Times New Roman"/>
          <w:sz w:val="24"/>
          <w:szCs w:val="24"/>
        </w:rPr>
        <w:t>средней школы. О</w:t>
      </w:r>
      <w:r w:rsidRPr="00AA5821">
        <w:rPr>
          <w:rFonts w:ascii="Times New Roman" w:hAnsi="Times New Roman" w:cs="Times New Roman"/>
          <w:sz w:val="24"/>
          <w:szCs w:val="24"/>
        </w:rPr>
        <w:t>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В рабочую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старшей школы.</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Весь курс физики распределен по классам следующим образом:</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 10 классе изучаются: физика и методы научного познания, механика, молекулярная физика, электродинамика (начало);</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 11 классе изучаются: электродинамика (окончание), оптика, квантовая физика и элементы астрофизики, методы научного познания.</w:t>
      </w:r>
    </w:p>
    <w:p w:rsidR="00AA5821" w:rsidRPr="00AA5821" w:rsidRDefault="00AA5821" w:rsidP="00AA5821">
      <w:pPr>
        <w:spacing w:after="0"/>
        <w:ind w:firstLine="709"/>
        <w:jc w:val="center"/>
        <w:rPr>
          <w:rFonts w:ascii="Times New Roman" w:hAnsi="Times New Roman" w:cs="Times New Roman"/>
          <w:sz w:val="24"/>
          <w:szCs w:val="24"/>
        </w:rPr>
      </w:pPr>
    </w:p>
    <w:p w:rsidR="00AA5821" w:rsidRPr="00AA5821" w:rsidRDefault="00AA5821" w:rsidP="00AA5821">
      <w:pPr>
        <w:rPr>
          <w:rFonts w:ascii="Times New Roman" w:hAnsi="Times New Roman" w:cs="Times New Roman"/>
          <w:b/>
        </w:rPr>
      </w:pPr>
      <w:r w:rsidRPr="00AA5821">
        <w:rPr>
          <w:rFonts w:ascii="Times New Roman" w:hAnsi="Times New Roman" w:cs="Times New Roman"/>
          <w:b/>
        </w:rPr>
        <w:t>Формы организации образовательного процесса</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b/>
          <w:bCs/>
          <w:sz w:val="24"/>
          <w:szCs w:val="24"/>
        </w:rPr>
        <w:t>Основной формой проведения занятий является урок</w:t>
      </w:r>
      <w:r w:rsidRPr="00AA5821">
        <w:rPr>
          <w:rFonts w:ascii="Times New Roman" w:hAnsi="Times New Roman" w:cs="Times New Roman"/>
          <w:sz w:val="24"/>
          <w:szCs w:val="24"/>
        </w:rPr>
        <w:t>: урок изучения нового; урок закрепления изученного; урок применения знаний и умений; урок обобщения и систематизации; комбинированный урок; урок проверки и коррекции знаний и умений; урок - практикум.</w:t>
      </w:r>
    </w:p>
    <w:p w:rsidR="00AA5821" w:rsidRPr="00AA5821" w:rsidRDefault="00AA5821" w:rsidP="00AA5821">
      <w:pPr>
        <w:spacing w:after="0"/>
        <w:ind w:firstLine="709"/>
        <w:jc w:val="both"/>
        <w:rPr>
          <w:rFonts w:ascii="Times New Roman" w:hAnsi="Times New Roman" w:cs="Times New Roman"/>
          <w:sz w:val="24"/>
          <w:szCs w:val="24"/>
        </w:rPr>
      </w:pPr>
      <w:proofErr w:type="gramStart"/>
      <w:r w:rsidRPr="00AA5821">
        <w:rPr>
          <w:rFonts w:ascii="Times New Roman" w:hAnsi="Times New Roman" w:cs="Times New Roman"/>
          <w:b/>
          <w:bCs/>
          <w:sz w:val="24"/>
          <w:szCs w:val="24"/>
        </w:rPr>
        <w:t>Формы организации образовательного процесса</w:t>
      </w:r>
      <w:r w:rsidRPr="00AA5821">
        <w:rPr>
          <w:rFonts w:ascii="Times New Roman" w:hAnsi="Times New Roman" w:cs="Times New Roman"/>
          <w:sz w:val="24"/>
          <w:szCs w:val="24"/>
        </w:rPr>
        <w:t>: групповые, индивидуально-групповые, фронтальные, практикумы; наблюдение, беседа, фронтальный опрос, работа в парах, контрольная и лабораторная работа.</w:t>
      </w:r>
      <w:proofErr w:type="gramEnd"/>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b/>
          <w:bCs/>
          <w:sz w:val="24"/>
          <w:szCs w:val="24"/>
        </w:rPr>
        <w:t xml:space="preserve">Технологии обучения: </w:t>
      </w:r>
      <w:proofErr w:type="gramStart"/>
      <w:r w:rsidRPr="00AA5821">
        <w:rPr>
          <w:rFonts w:ascii="Times New Roman" w:hAnsi="Times New Roman" w:cs="Times New Roman"/>
          <w:sz w:val="24"/>
          <w:szCs w:val="24"/>
        </w:rPr>
        <w:t xml:space="preserve">Проблемное обучение,  практико-ориентированное, </w:t>
      </w:r>
      <w:proofErr w:type="spellStart"/>
      <w:r w:rsidRPr="00AA5821">
        <w:rPr>
          <w:rFonts w:ascii="Times New Roman" w:hAnsi="Times New Roman" w:cs="Times New Roman"/>
          <w:sz w:val="24"/>
          <w:szCs w:val="24"/>
        </w:rPr>
        <w:t>деятельностный</w:t>
      </w:r>
      <w:proofErr w:type="spellEnd"/>
      <w:r w:rsidRPr="00AA5821">
        <w:rPr>
          <w:rFonts w:ascii="Times New Roman" w:hAnsi="Times New Roman" w:cs="Times New Roman"/>
          <w:sz w:val="24"/>
          <w:szCs w:val="24"/>
        </w:rPr>
        <w:t xml:space="preserve"> подход, личностно-ориентированное, системное обучение, развивающее обучение, дифференцированное обучение, творческий подход, </w:t>
      </w:r>
      <w:r w:rsidRPr="00AA5821">
        <w:rPr>
          <w:rFonts w:ascii="Times New Roman" w:hAnsi="Times New Roman" w:cs="Times New Roman"/>
          <w:color w:val="000000"/>
          <w:sz w:val="24"/>
          <w:szCs w:val="24"/>
        </w:rPr>
        <w:t>здоровье сберегающие технологии</w:t>
      </w:r>
      <w:r w:rsidRPr="00AA5821">
        <w:rPr>
          <w:rFonts w:ascii="Times New Roman" w:hAnsi="Times New Roman" w:cs="Times New Roman"/>
          <w:sz w:val="24"/>
          <w:szCs w:val="24"/>
        </w:rPr>
        <w:t xml:space="preserve">. </w:t>
      </w:r>
      <w:proofErr w:type="gramEnd"/>
    </w:p>
    <w:p w:rsidR="00AA5821" w:rsidRPr="00AA5821" w:rsidRDefault="00AA5821" w:rsidP="00AA5821">
      <w:pPr>
        <w:spacing w:after="0"/>
        <w:ind w:firstLine="709"/>
        <w:jc w:val="both"/>
        <w:rPr>
          <w:rFonts w:ascii="Times New Roman" w:hAnsi="Times New Roman" w:cs="Times New Roman"/>
          <w:sz w:val="24"/>
          <w:szCs w:val="24"/>
        </w:rPr>
      </w:pPr>
    </w:p>
    <w:p w:rsidR="00AA5821" w:rsidRPr="00AA5821" w:rsidRDefault="00AA5821" w:rsidP="00AA5821">
      <w:pPr>
        <w:spacing w:after="0"/>
        <w:rPr>
          <w:rFonts w:ascii="Times New Roman" w:hAnsi="Times New Roman" w:cs="Times New Roman"/>
          <w:b/>
          <w:bCs/>
          <w:sz w:val="24"/>
          <w:szCs w:val="24"/>
        </w:rPr>
      </w:pPr>
      <w:r w:rsidRPr="00AA5821">
        <w:rPr>
          <w:rFonts w:ascii="Times New Roman" w:hAnsi="Times New Roman" w:cs="Times New Roman"/>
          <w:b/>
          <w:bCs/>
          <w:sz w:val="24"/>
          <w:szCs w:val="24"/>
        </w:rPr>
        <w:t>Виды и формы контроля</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b/>
          <w:bCs/>
          <w:sz w:val="24"/>
          <w:szCs w:val="24"/>
        </w:rPr>
        <w:t>Формы контроля:</w:t>
      </w:r>
      <w:r w:rsidRPr="00AA5821">
        <w:rPr>
          <w:rFonts w:ascii="Times New Roman" w:hAnsi="Times New Roman" w:cs="Times New Roman"/>
          <w:sz w:val="24"/>
          <w:szCs w:val="24"/>
        </w:rPr>
        <w:t xml:space="preserve"> устный опрос (индивидуальный и фронтальный), тест, самостоятельная работа, контрольная работа, лабораторная работа.</w:t>
      </w:r>
    </w:p>
    <w:p w:rsidR="00AA5821" w:rsidRPr="00AA5821" w:rsidRDefault="00AA5821" w:rsidP="00AA5821">
      <w:pPr>
        <w:spacing w:after="0"/>
        <w:ind w:firstLine="709"/>
        <w:jc w:val="both"/>
        <w:rPr>
          <w:rFonts w:ascii="Times New Roman" w:hAnsi="Times New Roman" w:cs="Times New Roman"/>
          <w:b/>
          <w:bCs/>
          <w:sz w:val="24"/>
          <w:szCs w:val="24"/>
        </w:rPr>
      </w:pPr>
      <w:r w:rsidRPr="00AA5821">
        <w:rPr>
          <w:rFonts w:ascii="Times New Roman" w:hAnsi="Times New Roman" w:cs="Times New Roman"/>
          <w:b/>
          <w:bCs/>
          <w:sz w:val="24"/>
          <w:szCs w:val="24"/>
        </w:rPr>
        <w:t>Виды контроля:</w:t>
      </w:r>
    </w:p>
    <w:p w:rsidR="00AA5821" w:rsidRP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i/>
          <w:iCs/>
          <w:sz w:val="24"/>
          <w:szCs w:val="24"/>
        </w:rPr>
        <w:t xml:space="preserve"> Тематический </w:t>
      </w:r>
      <w:r w:rsidRPr="00AA5821">
        <w:rPr>
          <w:rFonts w:ascii="Times New Roman" w:hAnsi="Times New Roman" w:cs="Times New Roman"/>
          <w:sz w:val="24"/>
          <w:szCs w:val="24"/>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AA5821" w:rsidRDefault="00AA5821" w:rsidP="00AA5821">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xml:space="preserve"> </w:t>
      </w:r>
      <w:r w:rsidRPr="00AA5821">
        <w:rPr>
          <w:rFonts w:ascii="Times New Roman" w:hAnsi="Times New Roman" w:cs="Times New Roman"/>
          <w:i/>
          <w:iCs/>
          <w:sz w:val="24"/>
          <w:szCs w:val="24"/>
        </w:rPr>
        <w:t>Итоговый</w:t>
      </w:r>
      <w:r w:rsidRPr="00AA5821">
        <w:rPr>
          <w:rFonts w:ascii="Times New Roman" w:hAnsi="Times New Roman" w:cs="Times New Roman"/>
          <w:sz w:val="24"/>
          <w:szCs w:val="24"/>
        </w:rPr>
        <w:t xml:space="preserve"> контроль осуществляется по завершении каждого года обучения. </w:t>
      </w:r>
    </w:p>
    <w:p w:rsidR="005F736F" w:rsidRDefault="005F736F" w:rsidP="00AA5821">
      <w:pPr>
        <w:spacing w:after="0"/>
        <w:ind w:firstLine="709"/>
        <w:jc w:val="both"/>
        <w:rPr>
          <w:rFonts w:ascii="Times New Roman" w:hAnsi="Times New Roman" w:cs="Times New Roman"/>
          <w:sz w:val="24"/>
          <w:szCs w:val="24"/>
        </w:rPr>
      </w:pPr>
    </w:p>
    <w:p w:rsidR="005F736F" w:rsidRDefault="005F736F" w:rsidP="005F736F">
      <w:pPr>
        <w:rPr>
          <w:rFonts w:ascii="Times New Roman" w:hAnsi="Times New Roman" w:cs="Times New Roman"/>
          <w:b/>
          <w:sz w:val="24"/>
          <w:szCs w:val="24"/>
        </w:rPr>
      </w:pPr>
    </w:p>
    <w:p w:rsidR="005F736F" w:rsidRDefault="005F736F" w:rsidP="005F736F">
      <w:pPr>
        <w:rPr>
          <w:rFonts w:ascii="Times New Roman" w:hAnsi="Times New Roman" w:cs="Times New Roman"/>
          <w:b/>
          <w:sz w:val="24"/>
          <w:szCs w:val="24"/>
        </w:rPr>
      </w:pPr>
    </w:p>
    <w:p w:rsidR="005F736F" w:rsidRPr="006414B3" w:rsidRDefault="005F736F" w:rsidP="005F736F">
      <w:pPr>
        <w:rPr>
          <w:rFonts w:ascii="Times New Roman" w:hAnsi="Times New Roman" w:cs="Times New Roman"/>
          <w:sz w:val="23"/>
          <w:szCs w:val="23"/>
        </w:rPr>
      </w:pPr>
      <w:r w:rsidRPr="00AA5821">
        <w:rPr>
          <w:rFonts w:ascii="Times New Roman" w:hAnsi="Times New Roman" w:cs="Times New Roman"/>
          <w:b/>
          <w:sz w:val="24"/>
          <w:szCs w:val="24"/>
        </w:rPr>
        <w:lastRenderedPageBreak/>
        <w:t>Результаты обучения</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Требования к уровню подготовки выпускников образовательных учреждений среднего общего образования по физике.</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В результате изучения физики на базовом уровне ученик должен</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знать/понимать:</w:t>
      </w:r>
    </w:p>
    <w:p w:rsidR="005F736F" w:rsidRPr="00AA5821" w:rsidRDefault="005F736F" w:rsidP="005F736F">
      <w:pPr>
        <w:spacing w:after="0"/>
        <w:ind w:firstLine="709"/>
        <w:jc w:val="both"/>
        <w:rPr>
          <w:rFonts w:ascii="Times New Roman" w:hAnsi="Times New Roman" w:cs="Times New Roman"/>
          <w:sz w:val="24"/>
          <w:szCs w:val="24"/>
        </w:rPr>
      </w:pPr>
      <w:proofErr w:type="gramStart"/>
      <w:r w:rsidRPr="00AA5821">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5F736F" w:rsidRPr="00AA5821" w:rsidRDefault="005F736F" w:rsidP="005F736F">
      <w:pPr>
        <w:spacing w:after="0"/>
        <w:ind w:firstLine="709"/>
        <w:jc w:val="both"/>
        <w:rPr>
          <w:rFonts w:ascii="Times New Roman" w:hAnsi="Times New Roman" w:cs="Times New Roman"/>
          <w:sz w:val="24"/>
          <w:szCs w:val="24"/>
        </w:rPr>
      </w:pPr>
      <w:proofErr w:type="gramStart"/>
      <w:r w:rsidRPr="00AA5821">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уметь:</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A5821">
        <w:rPr>
          <w:rFonts w:ascii="Times New Roman" w:hAnsi="Times New Roman" w:cs="Times New Roman"/>
          <w:sz w:val="24"/>
          <w:szCs w:val="24"/>
        </w:rPr>
        <w:t>для</w:t>
      </w:r>
      <w:proofErr w:type="gramEnd"/>
      <w:r w:rsidRPr="00AA5821">
        <w:rPr>
          <w:rFonts w:ascii="Times New Roman" w:hAnsi="Times New Roman" w:cs="Times New Roman"/>
          <w:sz w:val="24"/>
          <w:szCs w:val="24"/>
        </w:rPr>
        <w:t>:</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рационального природопользования и охраны окружающей среды.</w:t>
      </w:r>
    </w:p>
    <w:p w:rsidR="005F736F" w:rsidRPr="00AA5821" w:rsidRDefault="005F736F" w:rsidP="005F736F">
      <w:pPr>
        <w:spacing w:after="0"/>
        <w:ind w:firstLine="709"/>
        <w:jc w:val="both"/>
        <w:rPr>
          <w:rFonts w:ascii="Times New Roman" w:hAnsi="Times New Roman" w:cs="Times New Roman"/>
          <w:sz w:val="24"/>
          <w:szCs w:val="24"/>
        </w:rPr>
      </w:pP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b/>
          <w:bCs/>
          <w:sz w:val="24"/>
          <w:szCs w:val="24"/>
        </w:rPr>
        <w:t xml:space="preserve">Личностными результатами </w:t>
      </w:r>
      <w:r w:rsidRPr="00AA5821">
        <w:rPr>
          <w:rFonts w:ascii="Times New Roman" w:hAnsi="Times New Roman" w:cs="Times New Roman"/>
          <w:sz w:val="24"/>
          <w:szCs w:val="24"/>
        </w:rPr>
        <w:t>обучения физике в средней школе являются:</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 трудовой сфере — готовность к осознанному выбору дальнейшей образовательной траектории;</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в познавательной (когнитивной, интеллектуальной) сфере — умение управлять своей познавательной деятельностью.</w:t>
      </w:r>
    </w:p>
    <w:p w:rsidR="005F736F" w:rsidRPr="00AA5821" w:rsidRDefault="005F736F" w:rsidP="005F736F">
      <w:pPr>
        <w:spacing w:after="0"/>
        <w:ind w:firstLine="709"/>
        <w:jc w:val="both"/>
        <w:rPr>
          <w:rFonts w:ascii="Times New Roman" w:hAnsi="Times New Roman" w:cs="Times New Roman"/>
          <w:sz w:val="24"/>
          <w:szCs w:val="24"/>
        </w:rPr>
      </w:pPr>
      <w:proofErr w:type="spellStart"/>
      <w:r w:rsidRPr="00AA5821">
        <w:rPr>
          <w:rFonts w:ascii="Times New Roman" w:hAnsi="Times New Roman" w:cs="Times New Roman"/>
          <w:b/>
          <w:bCs/>
          <w:sz w:val="24"/>
          <w:szCs w:val="24"/>
        </w:rPr>
        <w:t>Метапредметными</w:t>
      </w:r>
      <w:proofErr w:type="spellEnd"/>
      <w:r w:rsidRPr="00AA5821">
        <w:rPr>
          <w:rFonts w:ascii="Times New Roman" w:hAnsi="Times New Roman" w:cs="Times New Roman"/>
          <w:b/>
          <w:bCs/>
          <w:sz w:val="24"/>
          <w:szCs w:val="24"/>
        </w:rPr>
        <w:t xml:space="preserve"> результатами </w:t>
      </w:r>
      <w:r w:rsidRPr="00AA5821">
        <w:rPr>
          <w:rFonts w:ascii="Times New Roman" w:hAnsi="Times New Roman" w:cs="Times New Roman"/>
          <w:sz w:val="24"/>
          <w:szCs w:val="24"/>
        </w:rPr>
        <w:t>обучения физике в средней школе являются:</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использование умений и навыков различных видов познавательной деятельности, применение основных методов</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lastRenderedPageBreak/>
        <w:t xml:space="preserve">познания (системно-информационный анализ, моделирование и т. д.) для изучения различных сторон </w:t>
      </w:r>
      <w:proofErr w:type="gramStart"/>
      <w:r w:rsidRPr="00AA5821">
        <w:rPr>
          <w:rFonts w:ascii="Times New Roman" w:hAnsi="Times New Roman" w:cs="Times New Roman"/>
          <w:sz w:val="24"/>
          <w:szCs w:val="24"/>
        </w:rPr>
        <w:t>окружающей</w:t>
      </w:r>
      <w:proofErr w:type="gramEnd"/>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действительности;</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использование основных интеллектуальных операций: формулирование гипотез, анализ и синтез, сравнение, систематизация, выявление причинно-следственных связей, поиск аналогов;</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умение генерировать идеи и определять средства, необходимые для их реализации;</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умение определять цели и задачи деятельности, выбирать средства реализации целей и применять их на практике;</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b/>
          <w:bCs/>
          <w:sz w:val="24"/>
          <w:szCs w:val="24"/>
        </w:rPr>
        <w:t xml:space="preserve">Предметные результаты </w:t>
      </w:r>
      <w:r w:rsidRPr="00AA5821">
        <w:rPr>
          <w:rFonts w:ascii="Times New Roman" w:hAnsi="Times New Roman" w:cs="Times New Roman"/>
          <w:sz w:val="24"/>
          <w:szCs w:val="24"/>
        </w:rPr>
        <w:t>обучения физике в средней школе на базовом уровне представлены в содержании</w:t>
      </w:r>
    </w:p>
    <w:p w:rsidR="005F736F" w:rsidRPr="00AA5821" w:rsidRDefault="005F736F" w:rsidP="005F736F">
      <w:pPr>
        <w:spacing w:after="0"/>
        <w:ind w:firstLine="709"/>
        <w:jc w:val="both"/>
        <w:rPr>
          <w:rFonts w:ascii="Times New Roman" w:hAnsi="Times New Roman" w:cs="Times New Roman"/>
          <w:sz w:val="24"/>
          <w:szCs w:val="24"/>
        </w:rPr>
      </w:pPr>
      <w:r w:rsidRPr="00AA5821">
        <w:rPr>
          <w:rFonts w:ascii="Times New Roman" w:hAnsi="Times New Roman" w:cs="Times New Roman"/>
          <w:sz w:val="24"/>
          <w:szCs w:val="24"/>
        </w:rPr>
        <w:t>курса по темам.</w:t>
      </w:r>
    </w:p>
    <w:p w:rsidR="005F736F" w:rsidRPr="00AA5821" w:rsidRDefault="005F736F" w:rsidP="005F736F">
      <w:pPr>
        <w:spacing w:after="0"/>
        <w:ind w:firstLine="709"/>
        <w:jc w:val="both"/>
        <w:rPr>
          <w:rFonts w:ascii="Times New Roman" w:hAnsi="Times New Roman" w:cs="Times New Roman"/>
          <w:sz w:val="24"/>
          <w:szCs w:val="24"/>
        </w:rPr>
      </w:pPr>
    </w:p>
    <w:p w:rsidR="005F736F" w:rsidRPr="00AA5821" w:rsidRDefault="005F736F" w:rsidP="00AA5821">
      <w:pPr>
        <w:spacing w:after="0"/>
        <w:ind w:firstLine="709"/>
        <w:jc w:val="both"/>
        <w:rPr>
          <w:rFonts w:ascii="Times New Roman" w:hAnsi="Times New Roman" w:cs="Times New Roman"/>
          <w:sz w:val="24"/>
          <w:szCs w:val="24"/>
        </w:rPr>
      </w:pPr>
    </w:p>
    <w:p w:rsidR="00AA5821" w:rsidRPr="00AA5821" w:rsidRDefault="00AA5821" w:rsidP="00AA5821">
      <w:pPr>
        <w:spacing w:after="0"/>
        <w:jc w:val="center"/>
        <w:rPr>
          <w:rFonts w:ascii="Times New Roman" w:hAnsi="Times New Roman" w:cs="Times New Roman"/>
          <w:b/>
          <w:sz w:val="24"/>
          <w:szCs w:val="24"/>
        </w:rPr>
      </w:pPr>
    </w:p>
    <w:p w:rsidR="007B114D" w:rsidRDefault="007B114D" w:rsidP="00AA5821">
      <w:pPr>
        <w:pStyle w:val="Default"/>
        <w:ind w:left="720"/>
        <w:rPr>
          <w:b/>
          <w:bCs/>
          <w:color w:val="auto"/>
          <w:sz w:val="23"/>
          <w:szCs w:val="23"/>
        </w:rPr>
      </w:pPr>
    </w:p>
    <w:p w:rsidR="007B114D" w:rsidRDefault="007B114D" w:rsidP="00AA5821">
      <w:pPr>
        <w:pStyle w:val="Default"/>
        <w:ind w:left="720"/>
        <w:rPr>
          <w:b/>
          <w:bCs/>
          <w:color w:val="auto"/>
          <w:sz w:val="23"/>
          <w:szCs w:val="23"/>
        </w:rPr>
      </w:pPr>
    </w:p>
    <w:p w:rsidR="007B114D" w:rsidRDefault="007B114D" w:rsidP="00AA5821">
      <w:pPr>
        <w:pStyle w:val="Default"/>
        <w:ind w:left="720"/>
        <w:rPr>
          <w:b/>
          <w:bCs/>
          <w:color w:val="auto"/>
          <w:sz w:val="23"/>
          <w:szCs w:val="23"/>
        </w:rPr>
      </w:pPr>
    </w:p>
    <w:p w:rsidR="00AA5821" w:rsidRDefault="00AA5821" w:rsidP="00AA5821">
      <w:pPr>
        <w:pStyle w:val="Default"/>
        <w:ind w:left="720"/>
        <w:rPr>
          <w:color w:val="auto"/>
          <w:sz w:val="23"/>
          <w:szCs w:val="23"/>
        </w:rPr>
      </w:pPr>
      <w:r>
        <w:rPr>
          <w:b/>
          <w:bCs/>
          <w:color w:val="auto"/>
          <w:sz w:val="23"/>
          <w:szCs w:val="23"/>
        </w:rPr>
        <w:t>Содержание и структура дисциплины</w:t>
      </w:r>
    </w:p>
    <w:p w:rsidR="00AA5821" w:rsidRPr="007B114D" w:rsidRDefault="007B114D" w:rsidP="005F736F">
      <w:pPr>
        <w:pStyle w:val="Default"/>
        <w:rPr>
          <w:b/>
          <w:color w:val="auto"/>
          <w:sz w:val="23"/>
          <w:szCs w:val="23"/>
        </w:rPr>
      </w:pPr>
      <w:r w:rsidRPr="007B114D">
        <w:rPr>
          <w:b/>
          <w:color w:val="auto"/>
          <w:sz w:val="23"/>
          <w:szCs w:val="23"/>
        </w:rPr>
        <w:t>10 класс</w:t>
      </w:r>
    </w:p>
    <w:tbl>
      <w:tblPr>
        <w:tblStyle w:val="a5"/>
        <w:tblW w:w="0" w:type="auto"/>
        <w:tblInd w:w="-176" w:type="dxa"/>
        <w:tblLayout w:type="fixed"/>
        <w:tblLook w:val="04A0"/>
      </w:tblPr>
      <w:tblGrid>
        <w:gridCol w:w="1135"/>
        <w:gridCol w:w="2126"/>
        <w:gridCol w:w="5103"/>
        <w:gridCol w:w="2494"/>
      </w:tblGrid>
      <w:tr w:rsidR="00AA5821" w:rsidRPr="00667597" w:rsidTr="008B1CE8">
        <w:trPr>
          <w:trHeight w:val="316"/>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 раздела</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Наименование раздела</w:t>
            </w:r>
          </w:p>
        </w:tc>
        <w:tc>
          <w:tcPr>
            <w:tcW w:w="5103"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Содержание раздела</w:t>
            </w:r>
          </w:p>
        </w:tc>
        <w:tc>
          <w:tcPr>
            <w:tcW w:w="2494"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Форма текущего контроля</w:t>
            </w:r>
          </w:p>
        </w:tc>
      </w:tr>
      <w:tr w:rsidR="00AA5821" w:rsidRPr="004168C6" w:rsidTr="008B1CE8">
        <w:trPr>
          <w:trHeight w:val="2317"/>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1</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bCs/>
                <w:color w:val="000000"/>
                <w:sz w:val="23"/>
                <w:szCs w:val="23"/>
              </w:rPr>
              <w:t>Введение</w:t>
            </w:r>
          </w:p>
        </w:tc>
        <w:tc>
          <w:tcPr>
            <w:tcW w:w="5103"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Физические законы. Физические теории. Классическая механика Ньютона. Границы применимости физических законов и теорий. Принцип соответствия. Основные элементы физической картины мира. </w:t>
            </w:r>
          </w:p>
        </w:tc>
        <w:tc>
          <w:tcPr>
            <w:tcW w:w="2494"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proofErr w:type="gramStart"/>
            <w:r w:rsidRPr="004168C6">
              <w:rPr>
                <w:rFonts w:ascii="Times New Roman" w:hAnsi="Times New Roman" w:cs="Times New Roman"/>
                <w:color w:val="000000"/>
                <w:sz w:val="23"/>
                <w:szCs w:val="23"/>
              </w:rPr>
              <w:t>у</w:t>
            </w:r>
            <w:proofErr w:type="gramEnd"/>
            <w:r w:rsidRPr="004168C6">
              <w:rPr>
                <w:rFonts w:ascii="Times New Roman" w:hAnsi="Times New Roman" w:cs="Times New Roman"/>
                <w:color w:val="000000"/>
                <w:sz w:val="23"/>
                <w:szCs w:val="23"/>
              </w:rPr>
              <w:t xml:space="preserve">стный опрос; письменные задания; составление структурно-семантических схем учебного текста; метод проектов; самостоятельная работа; домашнее задание. </w:t>
            </w:r>
          </w:p>
        </w:tc>
      </w:tr>
      <w:tr w:rsidR="00AA5821" w:rsidRPr="004168C6" w:rsidTr="008B1CE8">
        <w:trPr>
          <w:trHeight w:val="1213"/>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2</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bCs/>
                <w:color w:val="000000"/>
                <w:sz w:val="23"/>
                <w:szCs w:val="23"/>
              </w:rPr>
              <w:t>Механика</w:t>
            </w:r>
          </w:p>
        </w:tc>
        <w:tc>
          <w:tcPr>
            <w:tcW w:w="5103"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b/>
                <w:bCs/>
                <w:color w:val="000000"/>
                <w:sz w:val="23"/>
                <w:szCs w:val="23"/>
              </w:rPr>
              <w:t xml:space="preserve">Кинематика </w:t>
            </w:r>
          </w:p>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 xml:space="preserve">Механическое движение и его виды. Движение точки и тела. Положение точки в пространстве. Способы описания движения. Система отсчета. Перемещение. Скорость прямолинейного равномерного движения. Уравнение прямолинейного равномерного движения. Мгновенная скорость. Сложение скоростей. Ускорение. Единицы ускорения. Скорость при движении с постоянным ускорением. Движение с постоянным ускорением. Свободное падение тел. Движение </w:t>
            </w:r>
            <w:proofErr w:type="gramStart"/>
            <w:r w:rsidRPr="004168C6">
              <w:rPr>
                <w:rFonts w:ascii="Times New Roman" w:hAnsi="Times New Roman" w:cs="Times New Roman"/>
                <w:color w:val="000000"/>
                <w:sz w:val="23"/>
                <w:szCs w:val="23"/>
              </w:rPr>
              <w:t>м</w:t>
            </w:r>
            <w:proofErr w:type="gramEnd"/>
            <w:r w:rsidRPr="004168C6">
              <w:rPr>
                <w:rFonts w:ascii="Times New Roman" w:hAnsi="Times New Roman" w:cs="Times New Roman"/>
                <w:color w:val="000000"/>
                <w:sz w:val="23"/>
                <w:szCs w:val="23"/>
              </w:rPr>
              <w:t xml:space="preserve"> постоянным ускорением свободного падения. Равномерное движение точки по окружности. Движение тел. Поступательное движение. Вращательное движение твердого тела. Угловая и линейная скорости вращения.</w:t>
            </w:r>
          </w:p>
          <w:p w:rsidR="00AA5821" w:rsidRPr="004168C6" w:rsidRDefault="00AA5821" w:rsidP="008B1CE8">
            <w:pPr>
              <w:autoSpaceDE w:val="0"/>
              <w:autoSpaceDN w:val="0"/>
              <w:adjustRightInd w:val="0"/>
              <w:jc w:val="both"/>
              <w:rPr>
                <w:rFonts w:ascii="Times New Roman" w:hAnsi="Times New Roman" w:cs="Times New Roman"/>
                <w:b/>
                <w:color w:val="000000"/>
                <w:sz w:val="23"/>
                <w:szCs w:val="23"/>
              </w:rPr>
            </w:pPr>
            <w:r w:rsidRPr="004168C6">
              <w:rPr>
                <w:rFonts w:ascii="Times New Roman" w:hAnsi="Times New Roman" w:cs="Times New Roman"/>
                <w:b/>
                <w:color w:val="000000"/>
                <w:sz w:val="23"/>
                <w:szCs w:val="23"/>
              </w:rPr>
              <w:t>Динамика.</w:t>
            </w:r>
          </w:p>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lastRenderedPageBreak/>
              <w:t xml:space="preserve">Основное утверждение механики. Материальная точка. 1 закон Ньютона. Сила. Связь между ускорением и силой. 2 закон Ньютона. Масса. Третий закон Ньютона. Единицы массы и силы. Понятие о системе единиц. Принцип относительности Галилея. Инерциальные системы отсчета. Силы в природе. Всемирное тяготение. Закон всемирного тяготения. Первая космическая скорость. Силы тяжести. Вес. Невесомость. Деформация и силы упругости. Закон Гука. Силы трения между соприкасающимися поверхностями. Роль силы трения. Силы сопротивления </w:t>
            </w:r>
            <w:proofErr w:type="gramStart"/>
            <w:r w:rsidRPr="004168C6">
              <w:rPr>
                <w:rFonts w:ascii="Times New Roman" w:hAnsi="Times New Roman" w:cs="Times New Roman"/>
                <w:color w:val="000000"/>
                <w:sz w:val="23"/>
                <w:szCs w:val="23"/>
              </w:rPr>
              <w:t>при</w:t>
            </w:r>
            <w:proofErr w:type="gramEnd"/>
          </w:p>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proofErr w:type="gramStart"/>
            <w:r w:rsidRPr="004168C6">
              <w:rPr>
                <w:rFonts w:ascii="Times New Roman" w:hAnsi="Times New Roman" w:cs="Times New Roman"/>
                <w:color w:val="000000"/>
                <w:sz w:val="23"/>
                <w:szCs w:val="23"/>
              </w:rPr>
              <w:t>движении</w:t>
            </w:r>
            <w:proofErr w:type="gramEnd"/>
            <w:r w:rsidRPr="004168C6">
              <w:rPr>
                <w:rFonts w:ascii="Times New Roman" w:hAnsi="Times New Roman" w:cs="Times New Roman"/>
                <w:color w:val="000000"/>
                <w:sz w:val="23"/>
                <w:szCs w:val="23"/>
              </w:rPr>
              <w:t xml:space="preserve"> твердых тел в жидкостях и газах.</w:t>
            </w:r>
          </w:p>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b/>
                <w:color w:val="000000"/>
                <w:sz w:val="23"/>
                <w:szCs w:val="23"/>
              </w:rPr>
              <w:t>Законы сохранения в механике</w:t>
            </w:r>
            <w:r w:rsidRPr="004168C6">
              <w:rPr>
                <w:rFonts w:ascii="Times New Roman" w:hAnsi="Times New Roman" w:cs="Times New Roman"/>
                <w:color w:val="000000"/>
                <w:sz w:val="23"/>
                <w:szCs w:val="23"/>
              </w:rPr>
              <w:t>. Импульс материальной точки. Закон сохранения импульса. Реактивное движение. Успехи в освоении космического пространства. Работа силы. Мощность. Энергия. Кинетическая энергия и ее изменение. Работа силы тяжести. Работа силы упругости. Потенциальная энергия. Закон сохранения энергии в механике. Уменьшение механической энергии системы под действием сил трения.</w:t>
            </w:r>
          </w:p>
          <w:p w:rsidR="00AA5821" w:rsidRPr="004168C6" w:rsidRDefault="00AA5821" w:rsidP="008B1CE8">
            <w:pPr>
              <w:autoSpaceDE w:val="0"/>
              <w:autoSpaceDN w:val="0"/>
              <w:adjustRightInd w:val="0"/>
              <w:jc w:val="both"/>
              <w:rPr>
                <w:rFonts w:ascii="Times New Roman" w:hAnsi="Times New Roman" w:cs="Times New Roman"/>
                <w:b/>
                <w:color w:val="000000"/>
                <w:sz w:val="23"/>
                <w:szCs w:val="23"/>
              </w:rPr>
            </w:pPr>
            <w:r w:rsidRPr="004168C6">
              <w:rPr>
                <w:rFonts w:ascii="Times New Roman" w:hAnsi="Times New Roman" w:cs="Times New Roman"/>
                <w:b/>
                <w:color w:val="000000"/>
                <w:sz w:val="23"/>
                <w:szCs w:val="23"/>
              </w:rPr>
              <w:t>Статика.</w:t>
            </w:r>
          </w:p>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Равновесие тел. Первое условие равновесия твердого тела. Второе условие равновесия твердого тела.</w:t>
            </w:r>
          </w:p>
        </w:tc>
        <w:tc>
          <w:tcPr>
            <w:tcW w:w="2494"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proofErr w:type="gramStart"/>
            <w:r w:rsidRPr="004168C6">
              <w:rPr>
                <w:rFonts w:ascii="Times New Roman" w:hAnsi="Times New Roman" w:cs="Times New Roman"/>
                <w:color w:val="000000"/>
                <w:sz w:val="23"/>
                <w:szCs w:val="23"/>
              </w:rPr>
              <w:lastRenderedPageBreak/>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roofErr w:type="gramEnd"/>
          </w:p>
        </w:tc>
      </w:tr>
      <w:tr w:rsidR="00AA5821" w:rsidRPr="004168C6" w:rsidTr="008B1CE8">
        <w:trPr>
          <w:trHeight w:val="247"/>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lastRenderedPageBreak/>
              <w:t>3</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bCs/>
                <w:color w:val="000000"/>
                <w:sz w:val="23"/>
                <w:szCs w:val="23"/>
              </w:rPr>
              <w:t>Молекулярная</w:t>
            </w:r>
            <w:r>
              <w:rPr>
                <w:rFonts w:ascii="Times New Roman" w:hAnsi="Times New Roman" w:cs="Times New Roman"/>
                <w:b/>
                <w:bCs/>
                <w:color w:val="000000"/>
                <w:sz w:val="23"/>
                <w:szCs w:val="23"/>
              </w:rPr>
              <w:t xml:space="preserve"> физика</w:t>
            </w:r>
          </w:p>
        </w:tc>
        <w:tc>
          <w:tcPr>
            <w:tcW w:w="5103"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Тепловые явления. Молекулярно-кинетическая теория. Основные положения МКТ. Размеры молекул. Масса молекул. Количество вещества. Броуновское движение. Силы взаимодействия молекул. Строение газообразных, жидких и твердых тел. Идеальный газ в МКТ. Среднее значение квадрата скорости молекул. Основное уравнение МКТ газов. Температура и тепловое равновесие. Определение температуры. Абсолютная температура как мера средней кинетической энергии теплового движения частиц вещества. Измерение скоростей молекул газа. Уравнение состояния идеального газа. Газовые законы. Насыщенный пар. Зависимость давления насыщенного пара от температуры. Кипение. Влажность воздуха. Кристаллические тела. Аморфные тела.</w:t>
            </w:r>
          </w:p>
        </w:tc>
        <w:tc>
          <w:tcPr>
            <w:tcW w:w="2494"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w:t>
            </w:r>
          </w:p>
        </w:tc>
      </w:tr>
      <w:tr w:rsidR="00AA5821" w:rsidRPr="004168C6" w:rsidTr="008B1CE8">
        <w:trPr>
          <w:trHeight w:val="1765"/>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4</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bCs/>
                <w:color w:val="000000"/>
                <w:sz w:val="23"/>
                <w:szCs w:val="23"/>
              </w:rPr>
              <w:t>Термодинамика</w:t>
            </w:r>
          </w:p>
        </w:tc>
        <w:tc>
          <w:tcPr>
            <w:tcW w:w="5103"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 xml:space="preserve">Внутренняя энергия. Работа в термодинамике. Количество теплоты. Первый закон термодинамики. Применение первого закона термодинамики к </w:t>
            </w:r>
            <w:proofErr w:type="spellStart"/>
            <w:r w:rsidRPr="004168C6">
              <w:rPr>
                <w:rFonts w:ascii="Times New Roman" w:hAnsi="Times New Roman" w:cs="Times New Roman"/>
                <w:color w:val="000000"/>
                <w:sz w:val="23"/>
                <w:szCs w:val="23"/>
              </w:rPr>
              <w:t>изопроцессам</w:t>
            </w:r>
            <w:proofErr w:type="spellEnd"/>
            <w:r w:rsidRPr="004168C6">
              <w:rPr>
                <w:rFonts w:ascii="Times New Roman" w:hAnsi="Times New Roman" w:cs="Times New Roman"/>
                <w:color w:val="000000"/>
                <w:sz w:val="23"/>
                <w:szCs w:val="23"/>
              </w:rPr>
              <w:t xml:space="preserve">. Необратимость процессов в природе. Статистический характер процессов в термодинамике. Принцип действия тепловых двигателей. Коэффициент полезного действия. Необратимость тепловых процессов. Тепловые двигатели и охрана окружающей среды. </w:t>
            </w:r>
          </w:p>
        </w:tc>
        <w:tc>
          <w:tcPr>
            <w:tcW w:w="2494"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proofErr w:type="gramStart"/>
            <w:r w:rsidRPr="004168C6">
              <w:rPr>
                <w:rFonts w:ascii="Times New Roman" w:hAnsi="Times New Roman" w:cs="Times New Roman"/>
                <w:color w:val="000000"/>
                <w:sz w:val="23"/>
                <w:szCs w:val="23"/>
              </w:rPr>
              <w:t>у</w:t>
            </w:r>
            <w:proofErr w:type="gramEnd"/>
            <w:r w:rsidRPr="004168C6">
              <w:rPr>
                <w:rFonts w:ascii="Times New Roman" w:hAnsi="Times New Roman" w:cs="Times New Roman"/>
                <w:color w:val="000000"/>
                <w:sz w:val="23"/>
                <w:szCs w:val="23"/>
              </w:rPr>
              <w:t xml:space="preserve">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w:t>
            </w:r>
            <w:r w:rsidRPr="004168C6">
              <w:rPr>
                <w:rFonts w:ascii="Times New Roman" w:hAnsi="Times New Roman" w:cs="Times New Roman"/>
                <w:color w:val="000000"/>
                <w:sz w:val="23"/>
                <w:szCs w:val="23"/>
              </w:rPr>
              <w:lastRenderedPageBreak/>
              <w:t xml:space="preserve">задание, зачет </w:t>
            </w:r>
          </w:p>
        </w:tc>
      </w:tr>
      <w:tr w:rsidR="00AA5821" w:rsidRPr="004168C6" w:rsidTr="008B1CE8">
        <w:trPr>
          <w:trHeight w:val="2454"/>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lastRenderedPageBreak/>
              <w:t>5</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bCs/>
                <w:color w:val="000000"/>
                <w:sz w:val="23"/>
                <w:szCs w:val="23"/>
              </w:rPr>
              <w:t>Электродинамика</w:t>
            </w:r>
          </w:p>
        </w:tc>
        <w:tc>
          <w:tcPr>
            <w:tcW w:w="5103"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Элементарный электрический заряд и элементарные частицы. Заряженные тела. Электризация тел. Закон сохранения электрического заряда. Основной закон электростатики – закон Кулона. Единица электрического заряда. Взаимодействие и действие на расстоянии. Электрическое поле. Напряженность электрического поля. Принцип суперпозиции полей. Силовые линии электрического поля. Напряженность поля заряженного шара. Проводники в электростатическом поле. Диэлектрики в электростатическом поле. Два вида диэлектриков. Поляризация диэлектриков. Потенциальная энергия заряженного тела в однородном электрическом поле. Связь между напряженностью электростатического поля и разностью потенциалов. Эквипотенциальные поверхности. Электроемкость. Единицы электроемкости. Конденсаторы. Энергия заряженного конденсатора. Применение конденсаторов.</w:t>
            </w:r>
          </w:p>
        </w:tc>
        <w:tc>
          <w:tcPr>
            <w:tcW w:w="2494"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proofErr w:type="gramStart"/>
            <w:r w:rsidRPr="004168C6">
              <w:rPr>
                <w:rFonts w:ascii="Times New Roman" w:hAnsi="Times New Roman" w:cs="Times New Roman"/>
                <w:color w:val="000000"/>
                <w:sz w:val="23"/>
                <w:szCs w:val="23"/>
              </w:rPr>
              <w:t xml:space="preserve">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 </w:t>
            </w:r>
            <w:proofErr w:type="gramEnd"/>
          </w:p>
        </w:tc>
      </w:tr>
      <w:tr w:rsidR="00AA5821" w:rsidRPr="004168C6" w:rsidTr="008B1CE8">
        <w:trPr>
          <w:trHeight w:val="1351"/>
        </w:trPr>
        <w:tc>
          <w:tcPr>
            <w:tcW w:w="1135"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color w:val="000000"/>
                <w:sz w:val="23"/>
                <w:szCs w:val="23"/>
              </w:rPr>
              <w:t>6</w:t>
            </w:r>
          </w:p>
        </w:tc>
        <w:tc>
          <w:tcPr>
            <w:tcW w:w="2126" w:type="dxa"/>
            <w:vAlign w:val="center"/>
          </w:tcPr>
          <w:p w:rsidR="00AA5821" w:rsidRPr="00667597" w:rsidRDefault="00AA5821" w:rsidP="008B1CE8">
            <w:pPr>
              <w:autoSpaceDE w:val="0"/>
              <w:autoSpaceDN w:val="0"/>
              <w:adjustRightInd w:val="0"/>
              <w:jc w:val="center"/>
              <w:rPr>
                <w:rFonts w:ascii="Times New Roman" w:hAnsi="Times New Roman" w:cs="Times New Roman"/>
                <w:b/>
                <w:color w:val="000000"/>
                <w:sz w:val="23"/>
                <w:szCs w:val="23"/>
              </w:rPr>
            </w:pPr>
            <w:r w:rsidRPr="00667597">
              <w:rPr>
                <w:rFonts w:ascii="Times New Roman" w:hAnsi="Times New Roman" w:cs="Times New Roman"/>
                <w:b/>
                <w:bCs/>
                <w:color w:val="000000"/>
                <w:sz w:val="23"/>
                <w:szCs w:val="23"/>
              </w:rPr>
              <w:t>Законы постоянного тока</w:t>
            </w:r>
          </w:p>
        </w:tc>
        <w:tc>
          <w:tcPr>
            <w:tcW w:w="5103" w:type="dxa"/>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r w:rsidRPr="004168C6">
              <w:rPr>
                <w:rFonts w:ascii="Times New Roman" w:hAnsi="Times New Roman" w:cs="Times New Roman"/>
                <w:color w:val="000000"/>
                <w:sz w:val="23"/>
                <w:szCs w:val="23"/>
              </w:rPr>
              <w:t xml:space="preserve">Электрический ток. Сила тока. Условия, необходимые для существования электрического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 </w:t>
            </w:r>
          </w:p>
        </w:tc>
        <w:tc>
          <w:tcPr>
            <w:tcW w:w="2494" w:type="dxa"/>
            <w:vMerge w:val="restart"/>
          </w:tcPr>
          <w:p w:rsidR="00AA5821" w:rsidRPr="004168C6" w:rsidRDefault="00AA5821" w:rsidP="008B1CE8">
            <w:pPr>
              <w:autoSpaceDE w:val="0"/>
              <w:autoSpaceDN w:val="0"/>
              <w:adjustRightInd w:val="0"/>
              <w:jc w:val="both"/>
              <w:rPr>
                <w:rFonts w:ascii="Times New Roman" w:hAnsi="Times New Roman" w:cs="Times New Roman"/>
                <w:color w:val="000000"/>
                <w:sz w:val="23"/>
                <w:szCs w:val="23"/>
              </w:rPr>
            </w:pPr>
            <w:proofErr w:type="gramStart"/>
            <w:r w:rsidRPr="004168C6">
              <w:rPr>
                <w:rFonts w:ascii="Times New Roman" w:hAnsi="Times New Roman" w:cs="Times New Roman"/>
                <w:color w:val="000000"/>
                <w:sz w:val="23"/>
                <w:szCs w:val="23"/>
              </w:rPr>
              <w:t xml:space="preserve">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 </w:t>
            </w:r>
            <w:proofErr w:type="gramEnd"/>
          </w:p>
        </w:tc>
      </w:tr>
      <w:tr w:rsidR="00AA5821" w:rsidTr="008B1CE8">
        <w:tc>
          <w:tcPr>
            <w:tcW w:w="1135" w:type="dxa"/>
            <w:vAlign w:val="center"/>
          </w:tcPr>
          <w:p w:rsidR="00AA5821" w:rsidRPr="00667597" w:rsidRDefault="00AA5821" w:rsidP="008B1CE8">
            <w:pPr>
              <w:pStyle w:val="Default"/>
              <w:jc w:val="center"/>
              <w:rPr>
                <w:b/>
                <w:color w:val="auto"/>
                <w:sz w:val="23"/>
                <w:szCs w:val="23"/>
              </w:rPr>
            </w:pPr>
            <w:r w:rsidRPr="00667597">
              <w:rPr>
                <w:b/>
                <w:color w:val="auto"/>
                <w:sz w:val="23"/>
                <w:szCs w:val="23"/>
              </w:rPr>
              <w:t>7</w:t>
            </w:r>
          </w:p>
        </w:tc>
        <w:tc>
          <w:tcPr>
            <w:tcW w:w="2126" w:type="dxa"/>
            <w:vAlign w:val="center"/>
          </w:tcPr>
          <w:p w:rsidR="00AA5821" w:rsidRPr="00667597" w:rsidRDefault="00AA5821" w:rsidP="008B1CE8">
            <w:pPr>
              <w:pStyle w:val="Default"/>
              <w:jc w:val="center"/>
              <w:rPr>
                <w:b/>
                <w:color w:val="auto"/>
                <w:sz w:val="23"/>
                <w:szCs w:val="23"/>
              </w:rPr>
            </w:pPr>
            <w:r w:rsidRPr="00667597">
              <w:rPr>
                <w:b/>
                <w:bCs/>
                <w:sz w:val="23"/>
                <w:szCs w:val="23"/>
              </w:rPr>
              <w:t>Электрический ток в различных средах</w:t>
            </w:r>
          </w:p>
        </w:tc>
        <w:tc>
          <w:tcPr>
            <w:tcW w:w="5103" w:type="dxa"/>
          </w:tcPr>
          <w:p w:rsidR="00AA5821" w:rsidRDefault="00AA5821" w:rsidP="008B1CE8">
            <w:pPr>
              <w:pStyle w:val="Default"/>
              <w:jc w:val="both"/>
              <w:rPr>
                <w:color w:val="auto"/>
                <w:sz w:val="23"/>
                <w:szCs w:val="23"/>
              </w:rPr>
            </w:pPr>
            <w:r w:rsidRPr="004168C6">
              <w:rPr>
                <w:sz w:val="23"/>
                <w:szCs w:val="23"/>
              </w:rPr>
              <w:t xml:space="preserve">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 Электрический ток в полупроводниках. Электрическая проводимость полупроводников при наличии примесей. Электрический ток через </w:t>
            </w:r>
            <w:proofErr w:type="spellStart"/>
            <w:r w:rsidRPr="004168C6">
              <w:rPr>
                <w:sz w:val="23"/>
                <w:szCs w:val="23"/>
              </w:rPr>
              <w:t>р-п</w:t>
            </w:r>
            <w:proofErr w:type="spellEnd"/>
            <w:r w:rsidRPr="004168C6">
              <w:rPr>
                <w:sz w:val="23"/>
                <w:szCs w:val="23"/>
              </w:rPr>
              <w:t xml:space="preserve"> переход. Транзистор. Электрический ток в вакууме. Электронные пучки. Электронно-лучевая трубка. Электрический ток в жидкостях. Закон электролиза. Электрический ток в газах. Несамостоятельный и самостоятельный разряды. Плазма</w:t>
            </w:r>
          </w:p>
        </w:tc>
        <w:tc>
          <w:tcPr>
            <w:tcW w:w="2494" w:type="dxa"/>
            <w:vMerge/>
          </w:tcPr>
          <w:p w:rsidR="00AA5821" w:rsidRDefault="00AA5821" w:rsidP="008B1CE8">
            <w:pPr>
              <w:pStyle w:val="Default"/>
              <w:jc w:val="both"/>
              <w:rPr>
                <w:color w:val="auto"/>
                <w:sz w:val="23"/>
                <w:szCs w:val="23"/>
              </w:rPr>
            </w:pPr>
          </w:p>
        </w:tc>
      </w:tr>
    </w:tbl>
    <w:p w:rsidR="00AA5821" w:rsidRDefault="00AA5821" w:rsidP="00652A12">
      <w:pPr>
        <w:pStyle w:val="Default"/>
        <w:ind w:left="720"/>
        <w:jc w:val="both"/>
        <w:rPr>
          <w:color w:val="auto"/>
          <w:sz w:val="23"/>
          <w:szCs w:val="23"/>
        </w:rPr>
      </w:pPr>
    </w:p>
    <w:p w:rsidR="00AA5821" w:rsidRDefault="00AA5821" w:rsidP="007B114D">
      <w:pPr>
        <w:pStyle w:val="Default"/>
        <w:jc w:val="both"/>
        <w:rPr>
          <w:b/>
          <w:bCs/>
          <w:sz w:val="23"/>
          <w:szCs w:val="23"/>
        </w:rPr>
      </w:pPr>
      <w:r>
        <w:rPr>
          <w:b/>
          <w:bCs/>
          <w:sz w:val="23"/>
          <w:szCs w:val="23"/>
        </w:rPr>
        <w:t>Структура дисциплины</w:t>
      </w:r>
    </w:p>
    <w:p w:rsidR="00AA5821" w:rsidRDefault="00AA5821" w:rsidP="00652A12">
      <w:pPr>
        <w:pStyle w:val="Default"/>
        <w:ind w:left="720"/>
        <w:jc w:val="both"/>
        <w:rPr>
          <w:b/>
          <w:bCs/>
          <w:sz w:val="23"/>
          <w:szCs w:val="23"/>
        </w:rPr>
      </w:pPr>
    </w:p>
    <w:tbl>
      <w:tblPr>
        <w:tblStyle w:val="a5"/>
        <w:tblW w:w="0" w:type="auto"/>
        <w:tblLook w:val="04A0"/>
      </w:tblPr>
      <w:tblGrid>
        <w:gridCol w:w="3794"/>
        <w:gridCol w:w="1701"/>
        <w:gridCol w:w="2516"/>
        <w:gridCol w:w="2671"/>
      </w:tblGrid>
      <w:tr w:rsidR="00AA5821" w:rsidRPr="00FC25B6" w:rsidTr="008B1CE8">
        <w:tc>
          <w:tcPr>
            <w:tcW w:w="3794"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Содержание программы</w:t>
            </w:r>
          </w:p>
        </w:tc>
        <w:tc>
          <w:tcPr>
            <w:tcW w:w="1701"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Количество часов</w:t>
            </w:r>
          </w:p>
        </w:tc>
        <w:tc>
          <w:tcPr>
            <w:tcW w:w="2516"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Количество лабораторных работ</w:t>
            </w:r>
          </w:p>
        </w:tc>
        <w:tc>
          <w:tcPr>
            <w:tcW w:w="2671"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Количество контрольных работ и зачетов</w:t>
            </w:r>
          </w:p>
        </w:tc>
      </w:tr>
      <w:tr w:rsidR="00AA5821" w:rsidTr="008B1CE8">
        <w:tc>
          <w:tcPr>
            <w:tcW w:w="3794" w:type="dxa"/>
          </w:tcPr>
          <w:p w:rsidR="00AA5821" w:rsidRPr="00FC25B6" w:rsidRDefault="00AA5821" w:rsidP="008B1CE8">
            <w:pPr>
              <w:pStyle w:val="Default"/>
              <w:jc w:val="both"/>
              <w:rPr>
                <w:b/>
                <w:color w:val="auto"/>
                <w:sz w:val="23"/>
                <w:szCs w:val="23"/>
              </w:rPr>
            </w:pPr>
            <w:r w:rsidRPr="00FC25B6">
              <w:rPr>
                <w:b/>
                <w:color w:val="auto"/>
                <w:sz w:val="23"/>
                <w:szCs w:val="23"/>
              </w:rPr>
              <w:t>Механика</w:t>
            </w:r>
          </w:p>
          <w:p w:rsidR="00AA5821" w:rsidRPr="007E3B56" w:rsidRDefault="00AA5821" w:rsidP="008B1CE8">
            <w:pPr>
              <w:pStyle w:val="Default"/>
              <w:jc w:val="both"/>
              <w:rPr>
                <w:color w:val="auto"/>
                <w:sz w:val="23"/>
                <w:szCs w:val="23"/>
              </w:rPr>
            </w:pPr>
            <w:r w:rsidRPr="007E3B56">
              <w:rPr>
                <w:color w:val="auto"/>
                <w:sz w:val="23"/>
                <w:szCs w:val="23"/>
              </w:rPr>
              <w:t>Кинематика</w:t>
            </w:r>
          </w:p>
          <w:p w:rsidR="00AA5821" w:rsidRPr="007E3B56" w:rsidRDefault="00AA5821" w:rsidP="008B1CE8">
            <w:pPr>
              <w:pStyle w:val="Default"/>
              <w:jc w:val="both"/>
              <w:rPr>
                <w:color w:val="auto"/>
                <w:sz w:val="23"/>
                <w:szCs w:val="23"/>
              </w:rPr>
            </w:pPr>
            <w:r w:rsidRPr="007E3B56">
              <w:rPr>
                <w:color w:val="auto"/>
                <w:sz w:val="23"/>
                <w:szCs w:val="23"/>
              </w:rPr>
              <w:lastRenderedPageBreak/>
              <w:t>Динамика</w:t>
            </w:r>
          </w:p>
          <w:p w:rsidR="00AA5821" w:rsidRPr="007E3B56" w:rsidRDefault="00AA5821" w:rsidP="008B1CE8">
            <w:pPr>
              <w:pStyle w:val="Default"/>
              <w:jc w:val="both"/>
              <w:rPr>
                <w:color w:val="auto"/>
                <w:sz w:val="23"/>
                <w:szCs w:val="23"/>
              </w:rPr>
            </w:pPr>
            <w:r w:rsidRPr="007E3B56">
              <w:rPr>
                <w:color w:val="auto"/>
                <w:sz w:val="23"/>
                <w:szCs w:val="23"/>
              </w:rPr>
              <w:t>Законы сохранения</w:t>
            </w:r>
          </w:p>
          <w:p w:rsidR="00AA5821" w:rsidRPr="00FC25B6" w:rsidRDefault="00AA5821" w:rsidP="008B1CE8">
            <w:pPr>
              <w:pStyle w:val="Default"/>
              <w:jc w:val="both"/>
              <w:rPr>
                <w:b/>
                <w:color w:val="auto"/>
                <w:sz w:val="23"/>
                <w:szCs w:val="23"/>
              </w:rPr>
            </w:pPr>
            <w:r w:rsidRPr="00FC25B6">
              <w:rPr>
                <w:b/>
                <w:color w:val="auto"/>
                <w:sz w:val="23"/>
                <w:szCs w:val="23"/>
              </w:rPr>
              <w:t>Молекулярная физика</w:t>
            </w:r>
          </w:p>
          <w:p w:rsidR="00AA5821" w:rsidRPr="007E3B56" w:rsidRDefault="00AA5821" w:rsidP="008B1CE8">
            <w:pPr>
              <w:pStyle w:val="Default"/>
              <w:jc w:val="both"/>
              <w:rPr>
                <w:color w:val="auto"/>
                <w:sz w:val="23"/>
                <w:szCs w:val="23"/>
              </w:rPr>
            </w:pPr>
            <w:r w:rsidRPr="007E3B56">
              <w:rPr>
                <w:color w:val="auto"/>
                <w:sz w:val="23"/>
                <w:szCs w:val="23"/>
              </w:rPr>
              <w:t>Молекулярное строение вещества</w:t>
            </w:r>
          </w:p>
          <w:p w:rsidR="00AA5821" w:rsidRPr="007E3B56" w:rsidRDefault="00AA5821" w:rsidP="008B1CE8">
            <w:pPr>
              <w:pStyle w:val="Default"/>
              <w:jc w:val="both"/>
              <w:rPr>
                <w:color w:val="auto"/>
                <w:sz w:val="23"/>
                <w:szCs w:val="23"/>
              </w:rPr>
            </w:pPr>
            <w:r w:rsidRPr="007E3B56">
              <w:rPr>
                <w:color w:val="auto"/>
                <w:sz w:val="23"/>
                <w:szCs w:val="23"/>
              </w:rPr>
              <w:t>Основы МКТ</w:t>
            </w:r>
          </w:p>
          <w:p w:rsidR="00AA5821" w:rsidRPr="007E3B56" w:rsidRDefault="00AA5821" w:rsidP="008B1CE8">
            <w:pPr>
              <w:pStyle w:val="Default"/>
              <w:jc w:val="both"/>
              <w:rPr>
                <w:color w:val="auto"/>
                <w:sz w:val="23"/>
                <w:szCs w:val="23"/>
              </w:rPr>
            </w:pPr>
            <w:r w:rsidRPr="007E3B56">
              <w:rPr>
                <w:color w:val="auto"/>
                <w:sz w:val="23"/>
                <w:szCs w:val="23"/>
              </w:rPr>
              <w:t>Взаимные превращения жидкостей и газов</w:t>
            </w:r>
          </w:p>
          <w:p w:rsidR="00AA5821" w:rsidRPr="007E3B56" w:rsidRDefault="00AA5821" w:rsidP="008B1CE8">
            <w:pPr>
              <w:pStyle w:val="Default"/>
              <w:jc w:val="both"/>
              <w:rPr>
                <w:color w:val="auto"/>
                <w:sz w:val="23"/>
                <w:szCs w:val="23"/>
              </w:rPr>
            </w:pPr>
            <w:r w:rsidRPr="007E3B56">
              <w:rPr>
                <w:color w:val="auto"/>
                <w:sz w:val="23"/>
                <w:szCs w:val="23"/>
              </w:rPr>
              <w:t>Твердые тела</w:t>
            </w:r>
          </w:p>
          <w:p w:rsidR="00AA5821" w:rsidRPr="007E3B56" w:rsidRDefault="00AA5821" w:rsidP="008B1CE8">
            <w:pPr>
              <w:pStyle w:val="Default"/>
              <w:jc w:val="both"/>
              <w:rPr>
                <w:color w:val="auto"/>
                <w:sz w:val="23"/>
                <w:szCs w:val="23"/>
              </w:rPr>
            </w:pPr>
            <w:r w:rsidRPr="007E3B56">
              <w:rPr>
                <w:color w:val="auto"/>
                <w:sz w:val="23"/>
                <w:szCs w:val="23"/>
              </w:rPr>
              <w:t>Термодинамика</w:t>
            </w:r>
          </w:p>
          <w:p w:rsidR="00AA5821" w:rsidRPr="00FC25B6" w:rsidRDefault="00AA5821" w:rsidP="008B1CE8">
            <w:pPr>
              <w:pStyle w:val="Default"/>
              <w:jc w:val="both"/>
              <w:rPr>
                <w:b/>
                <w:color w:val="auto"/>
                <w:sz w:val="23"/>
                <w:szCs w:val="23"/>
              </w:rPr>
            </w:pPr>
            <w:r w:rsidRPr="00FC25B6">
              <w:rPr>
                <w:b/>
                <w:color w:val="auto"/>
                <w:sz w:val="23"/>
                <w:szCs w:val="23"/>
              </w:rPr>
              <w:t>Основы электродинамики</w:t>
            </w:r>
          </w:p>
          <w:p w:rsidR="00AA5821" w:rsidRPr="007E3B56" w:rsidRDefault="00AA5821" w:rsidP="008B1CE8">
            <w:pPr>
              <w:pStyle w:val="Default"/>
              <w:jc w:val="both"/>
              <w:rPr>
                <w:color w:val="auto"/>
                <w:sz w:val="23"/>
                <w:szCs w:val="23"/>
              </w:rPr>
            </w:pPr>
            <w:r w:rsidRPr="007E3B56">
              <w:rPr>
                <w:color w:val="auto"/>
                <w:sz w:val="23"/>
                <w:szCs w:val="23"/>
              </w:rPr>
              <w:t>Электростатика</w:t>
            </w:r>
          </w:p>
          <w:p w:rsidR="00AA5821" w:rsidRPr="007E3B56" w:rsidRDefault="00AA5821" w:rsidP="008B1CE8">
            <w:pPr>
              <w:pStyle w:val="Default"/>
              <w:jc w:val="both"/>
              <w:rPr>
                <w:color w:val="auto"/>
                <w:sz w:val="23"/>
                <w:szCs w:val="23"/>
              </w:rPr>
            </w:pPr>
            <w:r w:rsidRPr="007E3B56">
              <w:rPr>
                <w:color w:val="auto"/>
                <w:sz w:val="23"/>
                <w:szCs w:val="23"/>
              </w:rPr>
              <w:t>Законы постоянного тока.</w:t>
            </w:r>
          </w:p>
          <w:p w:rsidR="00AA5821" w:rsidRDefault="00AA5821" w:rsidP="008B1CE8">
            <w:pPr>
              <w:pStyle w:val="Default"/>
              <w:jc w:val="both"/>
              <w:rPr>
                <w:color w:val="auto"/>
                <w:sz w:val="23"/>
                <w:szCs w:val="23"/>
              </w:rPr>
            </w:pPr>
            <w:r w:rsidRPr="007E3B56">
              <w:rPr>
                <w:color w:val="auto"/>
                <w:sz w:val="23"/>
                <w:szCs w:val="23"/>
              </w:rPr>
              <w:t>Электрический ток в различных средах</w:t>
            </w:r>
          </w:p>
        </w:tc>
        <w:tc>
          <w:tcPr>
            <w:tcW w:w="1701" w:type="dxa"/>
            <w:vAlign w:val="center"/>
          </w:tcPr>
          <w:p w:rsidR="00AA5821" w:rsidRPr="007E3B56" w:rsidRDefault="00AA5821" w:rsidP="008B1CE8">
            <w:pPr>
              <w:pStyle w:val="Default"/>
              <w:jc w:val="center"/>
              <w:rPr>
                <w:color w:val="auto"/>
                <w:sz w:val="23"/>
                <w:szCs w:val="23"/>
              </w:rPr>
            </w:pPr>
            <w:r w:rsidRPr="007E3B56">
              <w:rPr>
                <w:color w:val="auto"/>
                <w:sz w:val="23"/>
                <w:szCs w:val="23"/>
              </w:rPr>
              <w:lastRenderedPageBreak/>
              <w:t>24</w:t>
            </w:r>
          </w:p>
          <w:p w:rsidR="00AA5821" w:rsidRPr="007E3B56" w:rsidRDefault="00AA5821" w:rsidP="008B1CE8">
            <w:pPr>
              <w:pStyle w:val="Default"/>
              <w:jc w:val="center"/>
              <w:rPr>
                <w:color w:val="auto"/>
                <w:sz w:val="23"/>
                <w:szCs w:val="23"/>
              </w:rPr>
            </w:pPr>
            <w:r w:rsidRPr="007E3B56">
              <w:rPr>
                <w:color w:val="auto"/>
                <w:sz w:val="23"/>
                <w:szCs w:val="23"/>
              </w:rPr>
              <w:t>8</w:t>
            </w:r>
          </w:p>
          <w:p w:rsidR="00AA5821" w:rsidRPr="007E3B56" w:rsidRDefault="00AA5821" w:rsidP="008B1CE8">
            <w:pPr>
              <w:pStyle w:val="Default"/>
              <w:jc w:val="center"/>
              <w:rPr>
                <w:color w:val="auto"/>
                <w:sz w:val="23"/>
                <w:szCs w:val="23"/>
              </w:rPr>
            </w:pPr>
            <w:r w:rsidRPr="007E3B56">
              <w:rPr>
                <w:color w:val="auto"/>
                <w:sz w:val="23"/>
                <w:szCs w:val="23"/>
              </w:rPr>
              <w:lastRenderedPageBreak/>
              <w:t>8</w:t>
            </w:r>
          </w:p>
          <w:p w:rsidR="00AA5821" w:rsidRPr="007E3B56" w:rsidRDefault="00AA5821" w:rsidP="008B1CE8">
            <w:pPr>
              <w:pStyle w:val="Default"/>
              <w:jc w:val="center"/>
              <w:rPr>
                <w:color w:val="auto"/>
                <w:sz w:val="23"/>
                <w:szCs w:val="23"/>
              </w:rPr>
            </w:pPr>
            <w:r w:rsidRPr="007E3B56">
              <w:rPr>
                <w:color w:val="auto"/>
                <w:sz w:val="23"/>
                <w:szCs w:val="23"/>
              </w:rPr>
              <w:t>8</w:t>
            </w:r>
          </w:p>
          <w:p w:rsidR="00AA5821" w:rsidRPr="007E3B56" w:rsidRDefault="00AA5821" w:rsidP="008B1CE8">
            <w:pPr>
              <w:pStyle w:val="Default"/>
              <w:jc w:val="center"/>
              <w:rPr>
                <w:color w:val="auto"/>
                <w:sz w:val="23"/>
                <w:szCs w:val="23"/>
              </w:rPr>
            </w:pPr>
            <w:r w:rsidRPr="007E3B56">
              <w:rPr>
                <w:color w:val="auto"/>
                <w:sz w:val="23"/>
                <w:szCs w:val="23"/>
              </w:rPr>
              <w:t>20</w:t>
            </w:r>
          </w:p>
          <w:p w:rsidR="00AA5821" w:rsidRDefault="00AA5821" w:rsidP="008B1CE8">
            <w:pPr>
              <w:pStyle w:val="Default"/>
              <w:jc w:val="center"/>
              <w:rPr>
                <w:color w:val="auto"/>
                <w:sz w:val="23"/>
                <w:szCs w:val="23"/>
              </w:rPr>
            </w:pPr>
          </w:p>
          <w:p w:rsidR="00AA5821" w:rsidRPr="007E3B56" w:rsidRDefault="00AA5821" w:rsidP="008B1CE8">
            <w:pPr>
              <w:pStyle w:val="Default"/>
              <w:jc w:val="center"/>
              <w:rPr>
                <w:color w:val="auto"/>
                <w:sz w:val="23"/>
                <w:szCs w:val="23"/>
              </w:rPr>
            </w:pPr>
            <w:r w:rsidRPr="007E3B56">
              <w:rPr>
                <w:color w:val="auto"/>
                <w:sz w:val="23"/>
                <w:szCs w:val="23"/>
              </w:rPr>
              <w:t>3</w:t>
            </w:r>
          </w:p>
          <w:p w:rsidR="00AA5821" w:rsidRPr="007E3B56" w:rsidRDefault="00AA5821" w:rsidP="008B1CE8">
            <w:pPr>
              <w:pStyle w:val="Default"/>
              <w:jc w:val="center"/>
              <w:rPr>
                <w:color w:val="auto"/>
                <w:sz w:val="23"/>
                <w:szCs w:val="23"/>
              </w:rPr>
            </w:pPr>
            <w:r w:rsidRPr="007E3B56">
              <w:rPr>
                <w:color w:val="auto"/>
                <w:sz w:val="23"/>
                <w:szCs w:val="23"/>
              </w:rPr>
              <w:t>6</w:t>
            </w:r>
          </w:p>
          <w:p w:rsidR="00AA5821" w:rsidRDefault="00AA5821" w:rsidP="008B1CE8">
            <w:pPr>
              <w:pStyle w:val="Default"/>
              <w:jc w:val="center"/>
              <w:rPr>
                <w:color w:val="auto"/>
                <w:sz w:val="23"/>
                <w:szCs w:val="23"/>
              </w:rPr>
            </w:pPr>
          </w:p>
          <w:p w:rsidR="00AA5821" w:rsidRPr="007E3B56" w:rsidRDefault="00AA5821" w:rsidP="008B1CE8">
            <w:pPr>
              <w:pStyle w:val="Default"/>
              <w:jc w:val="center"/>
              <w:rPr>
                <w:color w:val="auto"/>
                <w:sz w:val="23"/>
                <w:szCs w:val="23"/>
              </w:rPr>
            </w:pPr>
            <w:r w:rsidRPr="007E3B56">
              <w:rPr>
                <w:color w:val="auto"/>
                <w:sz w:val="23"/>
                <w:szCs w:val="23"/>
              </w:rPr>
              <w:t>6</w:t>
            </w:r>
          </w:p>
          <w:p w:rsidR="00AA5821" w:rsidRPr="007E3B56" w:rsidRDefault="00AA5821" w:rsidP="008B1CE8">
            <w:pPr>
              <w:pStyle w:val="Default"/>
              <w:jc w:val="center"/>
              <w:rPr>
                <w:color w:val="auto"/>
                <w:sz w:val="23"/>
                <w:szCs w:val="23"/>
              </w:rPr>
            </w:pPr>
            <w:r w:rsidRPr="007E3B56">
              <w:rPr>
                <w:color w:val="auto"/>
                <w:sz w:val="23"/>
                <w:szCs w:val="23"/>
              </w:rPr>
              <w:t>1</w:t>
            </w:r>
          </w:p>
          <w:p w:rsidR="00AA5821" w:rsidRPr="007E3B56" w:rsidRDefault="00AA5821" w:rsidP="008B1CE8">
            <w:pPr>
              <w:pStyle w:val="Default"/>
              <w:jc w:val="center"/>
              <w:rPr>
                <w:color w:val="auto"/>
                <w:sz w:val="23"/>
                <w:szCs w:val="23"/>
              </w:rPr>
            </w:pPr>
            <w:r w:rsidRPr="007E3B56">
              <w:rPr>
                <w:color w:val="auto"/>
                <w:sz w:val="23"/>
                <w:szCs w:val="23"/>
              </w:rPr>
              <w:t>7</w:t>
            </w:r>
          </w:p>
          <w:p w:rsidR="00AA5821" w:rsidRPr="007E3B56" w:rsidRDefault="00AA5821" w:rsidP="008B1CE8">
            <w:pPr>
              <w:pStyle w:val="Default"/>
              <w:jc w:val="center"/>
              <w:rPr>
                <w:color w:val="auto"/>
                <w:sz w:val="23"/>
                <w:szCs w:val="23"/>
              </w:rPr>
            </w:pPr>
            <w:r w:rsidRPr="007E3B56">
              <w:rPr>
                <w:color w:val="auto"/>
                <w:sz w:val="23"/>
                <w:szCs w:val="23"/>
              </w:rPr>
              <w:t>25</w:t>
            </w:r>
          </w:p>
          <w:p w:rsidR="00AA5821" w:rsidRPr="007E3B56" w:rsidRDefault="00AA5821" w:rsidP="008B1CE8">
            <w:pPr>
              <w:pStyle w:val="Default"/>
              <w:jc w:val="center"/>
              <w:rPr>
                <w:color w:val="auto"/>
                <w:sz w:val="23"/>
                <w:szCs w:val="23"/>
              </w:rPr>
            </w:pPr>
            <w:r w:rsidRPr="007E3B56">
              <w:rPr>
                <w:color w:val="auto"/>
                <w:sz w:val="23"/>
                <w:szCs w:val="23"/>
              </w:rPr>
              <w:t>8</w:t>
            </w:r>
          </w:p>
          <w:p w:rsidR="00AA5821" w:rsidRPr="007E3B56" w:rsidRDefault="00AA5821" w:rsidP="008B1CE8">
            <w:pPr>
              <w:pStyle w:val="Default"/>
              <w:jc w:val="center"/>
              <w:rPr>
                <w:color w:val="auto"/>
                <w:sz w:val="23"/>
                <w:szCs w:val="23"/>
              </w:rPr>
            </w:pPr>
            <w:r w:rsidRPr="007E3B56">
              <w:rPr>
                <w:color w:val="auto"/>
                <w:sz w:val="23"/>
                <w:szCs w:val="23"/>
              </w:rPr>
              <w:t>6</w:t>
            </w:r>
          </w:p>
          <w:p w:rsidR="00AA5821" w:rsidRDefault="00AA5821" w:rsidP="008B1CE8">
            <w:pPr>
              <w:pStyle w:val="Default"/>
              <w:jc w:val="center"/>
              <w:rPr>
                <w:color w:val="auto"/>
                <w:sz w:val="23"/>
                <w:szCs w:val="23"/>
              </w:rPr>
            </w:pPr>
          </w:p>
          <w:p w:rsidR="00AA5821" w:rsidRDefault="00AA5821" w:rsidP="008B1CE8">
            <w:pPr>
              <w:pStyle w:val="Default"/>
              <w:jc w:val="center"/>
              <w:rPr>
                <w:color w:val="auto"/>
                <w:sz w:val="23"/>
                <w:szCs w:val="23"/>
              </w:rPr>
            </w:pPr>
            <w:r w:rsidRPr="007E3B56">
              <w:rPr>
                <w:color w:val="auto"/>
                <w:sz w:val="23"/>
                <w:szCs w:val="23"/>
              </w:rPr>
              <w:t>10</w:t>
            </w:r>
          </w:p>
        </w:tc>
        <w:tc>
          <w:tcPr>
            <w:tcW w:w="2516" w:type="dxa"/>
            <w:vAlign w:val="center"/>
          </w:tcPr>
          <w:p w:rsidR="00AA5821" w:rsidRPr="007E3B56" w:rsidRDefault="00AA5821" w:rsidP="008B1CE8">
            <w:pPr>
              <w:pStyle w:val="Default"/>
              <w:jc w:val="center"/>
              <w:rPr>
                <w:color w:val="auto"/>
                <w:sz w:val="23"/>
                <w:szCs w:val="23"/>
              </w:rPr>
            </w:pPr>
            <w:r w:rsidRPr="007E3B56">
              <w:rPr>
                <w:color w:val="auto"/>
                <w:sz w:val="23"/>
                <w:szCs w:val="23"/>
              </w:rPr>
              <w:lastRenderedPageBreak/>
              <w:t>2</w:t>
            </w:r>
          </w:p>
          <w:p w:rsidR="00AA5821" w:rsidRPr="007E3B56" w:rsidRDefault="00AA5821" w:rsidP="008B1CE8">
            <w:pPr>
              <w:pStyle w:val="Default"/>
              <w:jc w:val="center"/>
              <w:rPr>
                <w:color w:val="auto"/>
                <w:sz w:val="23"/>
                <w:szCs w:val="23"/>
              </w:rPr>
            </w:pPr>
            <w:r w:rsidRPr="007E3B56">
              <w:rPr>
                <w:color w:val="auto"/>
                <w:sz w:val="23"/>
                <w:szCs w:val="23"/>
              </w:rPr>
              <w:t>1</w:t>
            </w:r>
          </w:p>
          <w:p w:rsidR="00AA5821" w:rsidRPr="007E3B56" w:rsidRDefault="00AA5821" w:rsidP="008B1CE8">
            <w:pPr>
              <w:pStyle w:val="Default"/>
              <w:jc w:val="center"/>
              <w:rPr>
                <w:color w:val="auto"/>
                <w:sz w:val="23"/>
                <w:szCs w:val="23"/>
              </w:rPr>
            </w:pPr>
            <w:r w:rsidRPr="007E3B56">
              <w:rPr>
                <w:color w:val="auto"/>
                <w:sz w:val="23"/>
                <w:szCs w:val="23"/>
              </w:rPr>
              <w:lastRenderedPageBreak/>
              <w:t>1</w:t>
            </w:r>
          </w:p>
          <w:p w:rsidR="00AA5821" w:rsidRDefault="00AA5821" w:rsidP="008B1CE8">
            <w:pPr>
              <w:pStyle w:val="Default"/>
              <w:jc w:val="center"/>
              <w:rPr>
                <w:color w:val="auto"/>
                <w:sz w:val="23"/>
                <w:szCs w:val="23"/>
              </w:rPr>
            </w:pPr>
          </w:p>
          <w:p w:rsidR="00AA5821" w:rsidRPr="007E3B56" w:rsidRDefault="00AA5821" w:rsidP="008B1CE8">
            <w:pPr>
              <w:pStyle w:val="Default"/>
              <w:jc w:val="center"/>
              <w:rPr>
                <w:color w:val="auto"/>
                <w:sz w:val="23"/>
                <w:szCs w:val="23"/>
              </w:rPr>
            </w:pPr>
            <w:r w:rsidRPr="007E3B56">
              <w:rPr>
                <w:color w:val="auto"/>
                <w:sz w:val="23"/>
                <w:szCs w:val="23"/>
              </w:rPr>
              <w:t>1</w:t>
            </w:r>
          </w:p>
          <w:p w:rsidR="00AA5821" w:rsidRPr="007E3B56" w:rsidRDefault="00AA5821" w:rsidP="008B1CE8">
            <w:pPr>
              <w:pStyle w:val="Default"/>
              <w:jc w:val="center"/>
              <w:rPr>
                <w:color w:val="auto"/>
                <w:sz w:val="23"/>
                <w:szCs w:val="23"/>
              </w:rPr>
            </w:pPr>
            <w:r w:rsidRPr="007E3B56">
              <w:rPr>
                <w:color w:val="auto"/>
                <w:sz w:val="23"/>
                <w:szCs w:val="23"/>
              </w:rPr>
              <w:t>1</w:t>
            </w:r>
          </w:p>
          <w:p w:rsidR="00AA5821" w:rsidRPr="007E3B56" w:rsidRDefault="00AA5821" w:rsidP="008B1CE8">
            <w:pPr>
              <w:pStyle w:val="Default"/>
              <w:jc w:val="center"/>
              <w:rPr>
                <w:color w:val="auto"/>
                <w:sz w:val="23"/>
                <w:szCs w:val="23"/>
              </w:rPr>
            </w:pPr>
            <w:r w:rsidRPr="007E3B56">
              <w:rPr>
                <w:color w:val="auto"/>
                <w:sz w:val="23"/>
                <w:szCs w:val="23"/>
              </w:rPr>
              <w:t>-</w:t>
            </w:r>
          </w:p>
          <w:p w:rsidR="00AA5821" w:rsidRPr="007E3B56" w:rsidRDefault="00AA5821" w:rsidP="008B1CE8">
            <w:pPr>
              <w:pStyle w:val="Default"/>
              <w:jc w:val="center"/>
              <w:rPr>
                <w:color w:val="auto"/>
                <w:sz w:val="23"/>
                <w:szCs w:val="23"/>
              </w:rPr>
            </w:pPr>
            <w:r w:rsidRPr="007E3B56">
              <w:rPr>
                <w:color w:val="auto"/>
                <w:sz w:val="23"/>
                <w:szCs w:val="23"/>
              </w:rPr>
              <w:t>-</w:t>
            </w:r>
          </w:p>
          <w:p w:rsidR="00AA5821" w:rsidRPr="007E3B56" w:rsidRDefault="00AA5821" w:rsidP="008B1CE8">
            <w:pPr>
              <w:pStyle w:val="Default"/>
              <w:jc w:val="center"/>
              <w:rPr>
                <w:color w:val="auto"/>
                <w:sz w:val="23"/>
                <w:szCs w:val="23"/>
              </w:rPr>
            </w:pPr>
            <w:r w:rsidRPr="007E3B56">
              <w:rPr>
                <w:color w:val="auto"/>
                <w:sz w:val="23"/>
                <w:szCs w:val="23"/>
              </w:rPr>
              <w:t>-</w:t>
            </w:r>
          </w:p>
          <w:p w:rsidR="00AA5821" w:rsidRPr="007E3B56" w:rsidRDefault="00AA5821" w:rsidP="008B1CE8">
            <w:pPr>
              <w:pStyle w:val="Default"/>
              <w:jc w:val="center"/>
              <w:rPr>
                <w:color w:val="auto"/>
                <w:sz w:val="23"/>
                <w:szCs w:val="23"/>
              </w:rPr>
            </w:pPr>
            <w:r w:rsidRPr="007E3B56">
              <w:rPr>
                <w:color w:val="auto"/>
                <w:sz w:val="23"/>
                <w:szCs w:val="23"/>
              </w:rPr>
              <w:t>-</w:t>
            </w:r>
          </w:p>
          <w:p w:rsidR="00AA5821" w:rsidRDefault="00AA5821" w:rsidP="008B1CE8">
            <w:pPr>
              <w:pStyle w:val="Default"/>
              <w:jc w:val="center"/>
              <w:rPr>
                <w:color w:val="auto"/>
                <w:sz w:val="23"/>
                <w:szCs w:val="23"/>
              </w:rPr>
            </w:pPr>
          </w:p>
          <w:p w:rsidR="00AA5821" w:rsidRDefault="00AA5821" w:rsidP="008B1CE8">
            <w:pPr>
              <w:pStyle w:val="Default"/>
              <w:jc w:val="center"/>
              <w:rPr>
                <w:color w:val="auto"/>
                <w:sz w:val="23"/>
                <w:szCs w:val="23"/>
              </w:rPr>
            </w:pPr>
          </w:p>
          <w:p w:rsidR="00AA5821" w:rsidRPr="007E3B56" w:rsidRDefault="00AA5821" w:rsidP="008B1CE8">
            <w:pPr>
              <w:pStyle w:val="Default"/>
              <w:jc w:val="center"/>
              <w:rPr>
                <w:color w:val="auto"/>
                <w:sz w:val="23"/>
                <w:szCs w:val="23"/>
              </w:rPr>
            </w:pPr>
            <w:r w:rsidRPr="007E3B56">
              <w:rPr>
                <w:color w:val="auto"/>
                <w:sz w:val="23"/>
                <w:szCs w:val="23"/>
              </w:rPr>
              <w:t>2</w:t>
            </w:r>
          </w:p>
          <w:p w:rsidR="00AA5821" w:rsidRDefault="00AA5821" w:rsidP="008B1CE8">
            <w:pPr>
              <w:pStyle w:val="Default"/>
              <w:jc w:val="center"/>
              <w:rPr>
                <w:color w:val="auto"/>
                <w:sz w:val="23"/>
                <w:szCs w:val="23"/>
              </w:rPr>
            </w:pPr>
          </w:p>
          <w:p w:rsidR="00AA5821" w:rsidRDefault="00AA5821" w:rsidP="008B1CE8">
            <w:pPr>
              <w:pStyle w:val="Default"/>
              <w:jc w:val="center"/>
              <w:rPr>
                <w:color w:val="auto"/>
                <w:sz w:val="23"/>
                <w:szCs w:val="23"/>
              </w:rPr>
            </w:pPr>
            <w:r w:rsidRPr="007E3B56">
              <w:rPr>
                <w:color w:val="auto"/>
                <w:sz w:val="23"/>
                <w:szCs w:val="23"/>
              </w:rPr>
              <w:t>2</w:t>
            </w:r>
          </w:p>
        </w:tc>
        <w:tc>
          <w:tcPr>
            <w:tcW w:w="2671" w:type="dxa"/>
            <w:vAlign w:val="center"/>
          </w:tcPr>
          <w:p w:rsidR="00AA5821" w:rsidRPr="007E3B56" w:rsidRDefault="00AA5821" w:rsidP="008B1CE8">
            <w:pPr>
              <w:pStyle w:val="Default"/>
              <w:jc w:val="center"/>
              <w:rPr>
                <w:color w:val="auto"/>
                <w:sz w:val="23"/>
                <w:szCs w:val="23"/>
              </w:rPr>
            </w:pPr>
            <w:r w:rsidRPr="007E3B56">
              <w:rPr>
                <w:color w:val="auto"/>
                <w:sz w:val="23"/>
                <w:szCs w:val="23"/>
              </w:rPr>
              <w:lastRenderedPageBreak/>
              <w:t>1</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Pr="007E3B56" w:rsidRDefault="00AA5821" w:rsidP="008B1CE8">
            <w:pPr>
              <w:pStyle w:val="Default"/>
              <w:jc w:val="center"/>
              <w:rPr>
                <w:color w:val="auto"/>
                <w:sz w:val="23"/>
                <w:szCs w:val="23"/>
              </w:rPr>
            </w:pPr>
            <w:r w:rsidRPr="007E3B56">
              <w:rPr>
                <w:color w:val="auto"/>
                <w:sz w:val="23"/>
                <w:szCs w:val="23"/>
              </w:rPr>
              <w:lastRenderedPageBreak/>
              <w:t>зачет</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Pr="007E3B56" w:rsidRDefault="00AA5821" w:rsidP="008B1CE8">
            <w:pPr>
              <w:pStyle w:val="Default"/>
              <w:jc w:val="center"/>
              <w:rPr>
                <w:color w:val="auto"/>
                <w:sz w:val="23"/>
                <w:szCs w:val="23"/>
              </w:rPr>
            </w:pPr>
            <w:r w:rsidRPr="007E3B56">
              <w:rPr>
                <w:color w:val="auto"/>
                <w:sz w:val="23"/>
                <w:szCs w:val="23"/>
              </w:rPr>
              <w:t>1</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Default="00AA5821" w:rsidP="008B1CE8">
            <w:pPr>
              <w:pStyle w:val="Default"/>
              <w:jc w:val="center"/>
              <w:rPr>
                <w:color w:val="auto"/>
                <w:sz w:val="23"/>
                <w:szCs w:val="23"/>
              </w:rPr>
            </w:pPr>
          </w:p>
          <w:p w:rsidR="00AA5821" w:rsidRDefault="00AA5821" w:rsidP="008B1CE8">
            <w:pPr>
              <w:pStyle w:val="Default"/>
              <w:jc w:val="center"/>
              <w:rPr>
                <w:color w:val="auto"/>
                <w:sz w:val="23"/>
                <w:szCs w:val="23"/>
              </w:rPr>
            </w:pPr>
          </w:p>
          <w:p w:rsidR="00AA5821" w:rsidRDefault="00AA5821" w:rsidP="008B1CE8">
            <w:pPr>
              <w:pStyle w:val="Default"/>
              <w:jc w:val="center"/>
              <w:rPr>
                <w:color w:val="auto"/>
                <w:sz w:val="23"/>
                <w:szCs w:val="23"/>
              </w:rPr>
            </w:pP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Pr="007E3B56" w:rsidRDefault="00AA5821" w:rsidP="008B1CE8">
            <w:pPr>
              <w:pStyle w:val="Default"/>
              <w:jc w:val="center"/>
              <w:rPr>
                <w:color w:val="auto"/>
                <w:sz w:val="23"/>
                <w:szCs w:val="23"/>
              </w:rPr>
            </w:pPr>
            <w:r w:rsidRPr="007E3B56">
              <w:rPr>
                <w:color w:val="auto"/>
                <w:sz w:val="23"/>
                <w:szCs w:val="23"/>
              </w:rPr>
              <w:t>1</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Pr="007E3B56" w:rsidRDefault="00AA5821" w:rsidP="008B1CE8">
            <w:pPr>
              <w:pStyle w:val="Default"/>
              <w:jc w:val="center"/>
              <w:rPr>
                <w:color w:val="auto"/>
                <w:sz w:val="23"/>
                <w:szCs w:val="23"/>
              </w:rPr>
            </w:pPr>
            <w:r w:rsidRPr="007E3B56">
              <w:rPr>
                <w:color w:val="auto"/>
                <w:sz w:val="23"/>
                <w:szCs w:val="23"/>
              </w:rPr>
              <w:t>зачет</w:t>
            </w:r>
          </w:p>
          <w:p w:rsidR="00AA5821" w:rsidRDefault="00AA5821" w:rsidP="008B1CE8">
            <w:pPr>
              <w:pStyle w:val="Default"/>
              <w:jc w:val="center"/>
              <w:rPr>
                <w:color w:val="auto"/>
                <w:sz w:val="23"/>
                <w:szCs w:val="23"/>
              </w:rPr>
            </w:pPr>
            <w:r w:rsidRPr="007E3B56">
              <w:rPr>
                <w:color w:val="auto"/>
                <w:sz w:val="23"/>
                <w:szCs w:val="23"/>
              </w:rPr>
              <w:t>зачет</w:t>
            </w:r>
          </w:p>
        </w:tc>
      </w:tr>
      <w:tr w:rsidR="00AA5821" w:rsidRPr="00FC25B6" w:rsidTr="008B1CE8">
        <w:tc>
          <w:tcPr>
            <w:tcW w:w="3794" w:type="dxa"/>
            <w:vAlign w:val="center"/>
          </w:tcPr>
          <w:p w:rsidR="00AA5821" w:rsidRPr="00FC25B6" w:rsidRDefault="00AA5821" w:rsidP="008B1CE8">
            <w:pPr>
              <w:pStyle w:val="Default"/>
              <w:jc w:val="center"/>
              <w:rPr>
                <w:b/>
                <w:color w:val="auto"/>
                <w:sz w:val="23"/>
                <w:szCs w:val="23"/>
              </w:rPr>
            </w:pPr>
            <w:r w:rsidRPr="00FC25B6">
              <w:rPr>
                <w:b/>
                <w:color w:val="auto"/>
                <w:sz w:val="23"/>
                <w:szCs w:val="23"/>
              </w:rPr>
              <w:lastRenderedPageBreak/>
              <w:t>Итого</w:t>
            </w:r>
          </w:p>
        </w:tc>
        <w:tc>
          <w:tcPr>
            <w:tcW w:w="1701"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68</w:t>
            </w:r>
          </w:p>
        </w:tc>
        <w:tc>
          <w:tcPr>
            <w:tcW w:w="2516"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5</w:t>
            </w:r>
          </w:p>
        </w:tc>
        <w:tc>
          <w:tcPr>
            <w:tcW w:w="2671" w:type="dxa"/>
            <w:vAlign w:val="center"/>
          </w:tcPr>
          <w:p w:rsidR="00AA5821" w:rsidRPr="00FC25B6" w:rsidRDefault="00AA5821" w:rsidP="008B1CE8">
            <w:pPr>
              <w:pStyle w:val="Default"/>
              <w:jc w:val="center"/>
              <w:rPr>
                <w:b/>
                <w:color w:val="auto"/>
                <w:sz w:val="23"/>
                <w:szCs w:val="23"/>
              </w:rPr>
            </w:pPr>
            <w:r w:rsidRPr="00FC25B6">
              <w:rPr>
                <w:b/>
                <w:color w:val="auto"/>
                <w:sz w:val="23"/>
                <w:szCs w:val="23"/>
              </w:rPr>
              <w:t>3+10</w:t>
            </w:r>
          </w:p>
        </w:tc>
      </w:tr>
    </w:tbl>
    <w:p w:rsidR="00AA5821" w:rsidRDefault="00AA5821" w:rsidP="007B114D">
      <w:pPr>
        <w:pStyle w:val="Default"/>
        <w:jc w:val="both"/>
        <w:rPr>
          <w:color w:val="auto"/>
          <w:sz w:val="23"/>
          <w:szCs w:val="23"/>
        </w:rPr>
      </w:pPr>
    </w:p>
    <w:p w:rsidR="007B114D" w:rsidRDefault="007B114D" w:rsidP="007B114D">
      <w:pPr>
        <w:pStyle w:val="Default"/>
        <w:ind w:left="360"/>
        <w:rPr>
          <w:b/>
          <w:bCs/>
          <w:sz w:val="23"/>
          <w:szCs w:val="23"/>
        </w:rPr>
      </w:pPr>
    </w:p>
    <w:p w:rsidR="007B114D" w:rsidRDefault="007B114D" w:rsidP="007B114D">
      <w:pPr>
        <w:pStyle w:val="Default"/>
        <w:ind w:left="360"/>
        <w:rPr>
          <w:b/>
          <w:bCs/>
          <w:sz w:val="23"/>
          <w:szCs w:val="23"/>
        </w:rPr>
      </w:pPr>
    </w:p>
    <w:p w:rsidR="00AA5821" w:rsidRDefault="00AA5821" w:rsidP="007B114D">
      <w:pPr>
        <w:pStyle w:val="Default"/>
        <w:ind w:left="360"/>
        <w:rPr>
          <w:b/>
          <w:bCs/>
          <w:sz w:val="23"/>
          <w:szCs w:val="23"/>
        </w:rPr>
      </w:pPr>
      <w:r>
        <w:rPr>
          <w:b/>
          <w:bCs/>
          <w:sz w:val="23"/>
          <w:szCs w:val="23"/>
        </w:rPr>
        <w:t>Лабораторные работы</w:t>
      </w:r>
    </w:p>
    <w:p w:rsidR="00AA5821" w:rsidRDefault="00AA5821" w:rsidP="007B114D">
      <w:pPr>
        <w:pStyle w:val="Default"/>
        <w:rPr>
          <w:b/>
          <w:bCs/>
          <w:sz w:val="23"/>
          <w:szCs w:val="23"/>
        </w:rPr>
      </w:pPr>
    </w:p>
    <w:tbl>
      <w:tblPr>
        <w:tblStyle w:val="a5"/>
        <w:tblW w:w="0" w:type="auto"/>
        <w:tblLayout w:type="fixed"/>
        <w:tblLook w:val="04A0"/>
      </w:tblPr>
      <w:tblGrid>
        <w:gridCol w:w="1101"/>
        <w:gridCol w:w="1134"/>
        <w:gridCol w:w="6520"/>
        <w:gridCol w:w="1927"/>
      </w:tblGrid>
      <w:tr w:rsidR="00AA5821" w:rsidRPr="00EF686E" w:rsidTr="008B1CE8">
        <w:trPr>
          <w:trHeight w:val="247"/>
        </w:trPr>
        <w:tc>
          <w:tcPr>
            <w:tcW w:w="1101" w:type="dxa"/>
            <w:vAlign w:val="center"/>
          </w:tcPr>
          <w:p w:rsidR="00AA5821" w:rsidRPr="00EF686E" w:rsidRDefault="00AA5821" w:rsidP="008B1CE8">
            <w:pPr>
              <w:autoSpaceDE w:val="0"/>
              <w:autoSpaceDN w:val="0"/>
              <w:adjustRightInd w:val="0"/>
              <w:jc w:val="center"/>
              <w:rPr>
                <w:rFonts w:ascii="Times New Roman" w:hAnsi="Times New Roman" w:cs="Times New Roman"/>
                <w:b/>
                <w:color w:val="000000"/>
                <w:sz w:val="23"/>
                <w:szCs w:val="23"/>
              </w:rPr>
            </w:pPr>
            <w:r w:rsidRPr="00EF686E">
              <w:rPr>
                <w:rFonts w:ascii="Times New Roman" w:hAnsi="Times New Roman" w:cs="Times New Roman"/>
                <w:b/>
                <w:color w:val="000000"/>
                <w:sz w:val="23"/>
                <w:szCs w:val="23"/>
              </w:rPr>
              <w:t>№</w:t>
            </w:r>
          </w:p>
          <w:p w:rsidR="00AA5821" w:rsidRPr="00EF686E" w:rsidRDefault="00AA5821" w:rsidP="008B1CE8">
            <w:pPr>
              <w:autoSpaceDE w:val="0"/>
              <w:autoSpaceDN w:val="0"/>
              <w:adjustRightInd w:val="0"/>
              <w:jc w:val="center"/>
              <w:rPr>
                <w:rFonts w:ascii="Times New Roman" w:hAnsi="Times New Roman" w:cs="Times New Roman"/>
                <w:b/>
                <w:color w:val="000000"/>
                <w:sz w:val="23"/>
                <w:szCs w:val="23"/>
              </w:rPr>
            </w:pPr>
            <w:r w:rsidRPr="00EF686E">
              <w:rPr>
                <w:rFonts w:ascii="Times New Roman" w:hAnsi="Times New Roman" w:cs="Times New Roman"/>
                <w:b/>
                <w:color w:val="000000"/>
                <w:sz w:val="23"/>
                <w:szCs w:val="23"/>
              </w:rPr>
              <w:t>ЛР</w:t>
            </w:r>
          </w:p>
        </w:tc>
        <w:tc>
          <w:tcPr>
            <w:tcW w:w="1134" w:type="dxa"/>
            <w:vAlign w:val="center"/>
          </w:tcPr>
          <w:p w:rsidR="00AA5821" w:rsidRPr="00EF686E" w:rsidRDefault="00AA5821" w:rsidP="008B1CE8">
            <w:pPr>
              <w:autoSpaceDE w:val="0"/>
              <w:autoSpaceDN w:val="0"/>
              <w:adjustRightInd w:val="0"/>
              <w:jc w:val="center"/>
              <w:rPr>
                <w:rFonts w:ascii="Times New Roman" w:hAnsi="Times New Roman" w:cs="Times New Roman"/>
                <w:b/>
                <w:color w:val="000000"/>
                <w:sz w:val="23"/>
                <w:szCs w:val="23"/>
              </w:rPr>
            </w:pPr>
            <w:r w:rsidRPr="00EF686E">
              <w:rPr>
                <w:rFonts w:ascii="Times New Roman" w:hAnsi="Times New Roman" w:cs="Times New Roman"/>
                <w:b/>
                <w:color w:val="000000"/>
                <w:sz w:val="23"/>
                <w:szCs w:val="23"/>
              </w:rPr>
              <w:t>№</w:t>
            </w:r>
          </w:p>
          <w:p w:rsidR="00AA5821" w:rsidRPr="00EF686E" w:rsidRDefault="00AA5821" w:rsidP="008B1CE8">
            <w:pPr>
              <w:autoSpaceDE w:val="0"/>
              <w:autoSpaceDN w:val="0"/>
              <w:adjustRightInd w:val="0"/>
              <w:jc w:val="center"/>
              <w:rPr>
                <w:rFonts w:ascii="Times New Roman" w:hAnsi="Times New Roman" w:cs="Times New Roman"/>
                <w:b/>
                <w:color w:val="000000"/>
                <w:sz w:val="23"/>
                <w:szCs w:val="23"/>
              </w:rPr>
            </w:pPr>
            <w:r w:rsidRPr="00EF686E">
              <w:rPr>
                <w:rFonts w:ascii="Times New Roman" w:hAnsi="Times New Roman" w:cs="Times New Roman"/>
                <w:b/>
                <w:color w:val="000000"/>
                <w:sz w:val="23"/>
                <w:szCs w:val="23"/>
              </w:rPr>
              <w:t>раздела</w:t>
            </w:r>
          </w:p>
        </w:tc>
        <w:tc>
          <w:tcPr>
            <w:tcW w:w="6520" w:type="dxa"/>
            <w:vAlign w:val="center"/>
          </w:tcPr>
          <w:p w:rsidR="00AA5821" w:rsidRPr="00EF686E" w:rsidRDefault="00AA5821" w:rsidP="008B1CE8">
            <w:pPr>
              <w:autoSpaceDE w:val="0"/>
              <w:autoSpaceDN w:val="0"/>
              <w:adjustRightInd w:val="0"/>
              <w:jc w:val="center"/>
              <w:rPr>
                <w:rFonts w:ascii="Times New Roman" w:hAnsi="Times New Roman" w:cs="Times New Roman"/>
                <w:b/>
                <w:color w:val="000000"/>
                <w:sz w:val="23"/>
                <w:szCs w:val="23"/>
              </w:rPr>
            </w:pPr>
            <w:r w:rsidRPr="00EF686E">
              <w:rPr>
                <w:rFonts w:ascii="Times New Roman" w:hAnsi="Times New Roman" w:cs="Times New Roman"/>
                <w:b/>
                <w:color w:val="000000"/>
                <w:sz w:val="23"/>
                <w:szCs w:val="23"/>
              </w:rPr>
              <w:t>Наименование лабораторных работ</w:t>
            </w:r>
          </w:p>
        </w:tc>
        <w:tc>
          <w:tcPr>
            <w:tcW w:w="1927" w:type="dxa"/>
            <w:vAlign w:val="center"/>
          </w:tcPr>
          <w:p w:rsidR="00AA5821" w:rsidRPr="00EF686E" w:rsidRDefault="00AA5821" w:rsidP="008B1CE8">
            <w:pPr>
              <w:autoSpaceDE w:val="0"/>
              <w:autoSpaceDN w:val="0"/>
              <w:adjustRightInd w:val="0"/>
              <w:jc w:val="center"/>
              <w:rPr>
                <w:rFonts w:ascii="Times New Roman" w:hAnsi="Times New Roman" w:cs="Times New Roman"/>
                <w:b/>
                <w:color w:val="000000"/>
                <w:sz w:val="23"/>
                <w:szCs w:val="23"/>
              </w:rPr>
            </w:pPr>
            <w:r w:rsidRPr="00EF686E">
              <w:rPr>
                <w:rFonts w:ascii="Times New Roman" w:hAnsi="Times New Roman" w:cs="Times New Roman"/>
                <w:b/>
                <w:color w:val="000000"/>
                <w:sz w:val="23"/>
                <w:szCs w:val="23"/>
              </w:rPr>
              <w:t>Кол-во часов</w:t>
            </w:r>
          </w:p>
        </w:tc>
      </w:tr>
      <w:tr w:rsidR="00AA5821" w:rsidRPr="00EF686E" w:rsidTr="008B1CE8">
        <w:trPr>
          <w:trHeight w:val="261"/>
        </w:trPr>
        <w:tc>
          <w:tcPr>
            <w:tcW w:w="1101"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c>
          <w:tcPr>
            <w:tcW w:w="1134"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c>
          <w:tcPr>
            <w:tcW w:w="6520" w:type="dxa"/>
          </w:tcPr>
          <w:p w:rsidR="00AA5821" w:rsidRPr="00EF686E" w:rsidRDefault="00AA5821" w:rsidP="008B1CE8">
            <w:pPr>
              <w:autoSpaceDE w:val="0"/>
              <w:autoSpaceDN w:val="0"/>
              <w:adjustRightInd w:val="0"/>
              <w:rPr>
                <w:rFonts w:ascii="Times New Roman" w:hAnsi="Times New Roman" w:cs="Times New Roman"/>
                <w:color w:val="000000"/>
                <w:sz w:val="23"/>
                <w:szCs w:val="23"/>
              </w:rPr>
            </w:pPr>
            <w:r w:rsidRPr="00EF686E">
              <w:rPr>
                <w:rFonts w:ascii="Times New Roman" w:hAnsi="Times New Roman" w:cs="Times New Roman"/>
                <w:color w:val="000000"/>
                <w:sz w:val="23"/>
                <w:szCs w:val="23"/>
              </w:rPr>
              <w:t xml:space="preserve">Изучение движения тела по окружности под действием сил упругости и тяжести </w:t>
            </w:r>
          </w:p>
        </w:tc>
        <w:tc>
          <w:tcPr>
            <w:tcW w:w="1927"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r>
      <w:tr w:rsidR="00AA5821" w:rsidRPr="00EF686E" w:rsidTr="008B1CE8">
        <w:trPr>
          <w:trHeight w:val="115"/>
        </w:trPr>
        <w:tc>
          <w:tcPr>
            <w:tcW w:w="1101"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2</w:t>
            </w:r>
          </w:p>
        </w:tc>
        <w:tc>
          <w:tcPr>
            <w:tcW w:w="1134"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c>
          <w:tcPr>
            <w:tcW w:w="6520" w:type="dxa"/>
          </w:tcPr>
          <w:p w:rsidR="00AA5821" w:rsidRPr="00EF686E" w:rsidRDefault="00AA5821" w:rsidP="008B1CE8">
            <w:pPr>
              <w:autoSpaceDE w:val="0"/>
              <w:autoSpaceDN w:val="0"/>
              <w:adjustRightInd w:val="0"/>
              <w:rPr>
                <w:rFonts w:ascii="Times New Roman" w:hAnsi="Times New Roman" w:cs="Times New Roman"/>
                <w:color w:val="000000"/>
                <w:sz w:val="23"/>
                <w:szCs w:val="23"/>
              </w:rPr>
            </w:pPr>
            <w:r w:rsidRPr="00EF686E">
              <w:rPr>
                <w:rFonts w:ascii="Times New Roman" w:hAnsi="Times New Roman" w:cs="Times New Roman"/>
                <w:color w:val="000000"/>
                <w:sz w:val="23"/>
                <w:szCs w:val="23"/>
              </w:rPr>
              <w:t xml:space="preserve">Изучение закона сохранения энергии </w:t>
            </w:r>
          </w:p>
        </w:tc>
        <w:tc>
          <w:tcPr>
            <w:tcW w:w="1927"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r>
      <w:tr w:rsidR="00AA5821" w:rsidRPr="00EF686E" w:rsidTr="008B1CE8">
        <w:trPr>
          <w:trHeight w:val="115"/>
        </w:trPr>
        <w:tc>
          <w:tcPr>
            <w:tcW w:w="1101"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3</w:t>
            </w:r>
          </w:p>
        </w:tc>
        <w:tc>
          <w:tcPr>
            <w:tcW w:w="1134"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2</w:t>
            </w:r>
          </w:p>
        </w:tc>
        <w:tc>
          <w:tcPr>
            <w:tcW w:w="6520" w:type="dxa"/>
          </w:tcPr>
          <w:p w:rsidR="00AA5821" w:rsidRPr="00EF686E" w:rsidRDefault="00AA5821" w:rsidP="008B1CE8">
            <w:pPr>
              <w:autoSpaceDE w:val="0"/>
              <w:autoSpaceDN w:val="0"/>
              <w:adjustRightInd w:val="0"/>
              <w:rPr>
                <w:rFonts w:ascii="Times New Roman" w:hAnsi="Times New Roman" w:cs="Times New Roman"/>
                <w:color w:val="000000"/>
                <w:sz w:val="23"/>
                <w:szCs w:val="23"/>
              </w:rPr>
            </w:pPr>
            <w:r w:rsidRPr="00EF686E">
              <w:rPr>
                <w:rFonts w:ascii="Times New Roman" w:hAnsi="Times New Roman" w:cs="Times New Roman"/>
                <w:color w:val="000000"/>
                <w:sz w:val="23"/>
                <w:szCs w:val="23"/>
              </w:rPr>
              <w:t xml:space="preserve">Экспериментальная проверка закона Гей-Люссака </w:t>
            </w:r>
          </w:p>
        </w:tc>
        <w:tc>
          <w:tcPr>
            <w:tcW w:w="1927"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r>
      <w:tr w:rsidR="00AA5821" w:rsidRPr="00EF686E" w:rsidTr="008B1CE8">
        <w:trPr>
          <w:trHeight w:val="110"/>
        </w:trPr>
        <w:tc>
          <w:tcPr>
            <w:tcW w:w="1101"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4</w:t>
            </w:r>
          </w:p>
        </w:tc>
        <w:tc>
          <w:tcPr>
            <w:tcW w:w="1134"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3</w:t>
            </w:r>
          </w:p>
        </w:tc>
        <w:tc>
          <w:tcPr>
            <w:tcW w:w="6520" w:type="dxa"/>
          </w:tcPr>
          <w:p w:rsidR="00AA5821" w:rsidRPr="00EF686E" w:rsidRDefault="00AA5821" w:rsidP="008B1CE8">
            <w:pPr>
              <w:autoSpaceDE w:val="0"/>
              <w:autoSpaceDN w:val="0"/>
              <w:adjustRightInd w:val="0"/>
              <w:rPr>
                <w:rFonts w:ascii="Times New Roman" w:hAnsi="Times New Roman" w:cs="Times New Roman"/>
                <w:color w:val="000000"/>
                <w:sz w:val="23"/>
                <w:szCs w:val="23"/>
              </w:rPr>
            </w:pPr>
            <w:r w:rsidRPr="00EF686E">
              <w:rPr>
                <w:rFonts w:ascii="Times New Roman" w:hAnsi="Times New Roman" w:cs="Times New Roman"/>
                <w:color w:val="000000"/>
                <w:sz w:val="23"/>
                <w:szCs w:val="23"/>
              </w:rPr>
              <w:t xml:space="preserve">Изучение последовательного и параллельного соединения проводников </w:t>
            </w:r>
          </w:p>
        </w:tc>
        <w:tc>
          <w:tcPr>
            <w:tcW w:w="1927"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r>
      <w:tr w:rsidR="00AA5821" w:rsidRPr="00EF686E" w:rsidTr="008B1CE8">
        <w:trPr>
          <w:trHeight w:val="115"/>
        </w:trPr>
        <w:tc>
          <w:tcPr>
            <w:tcW w:w="1101"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5</w:t>
            </w:r>
          </w:p>
        </w:tc>
        <w:tc>
          <w:tcPr>
            <w:tcW w:w="1134"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3</w:t>
            </w:r>
          </w:p>
        </w:tc>
        <w:tc>
          <w:tcPr>
            <w:tcW w:w="6520" w:type="dxa"/>
          </w:tcPr>
          <w:p w:rsidR="00AA5821" w:rsidRPr="00EF686E" w:rsidRDefault="00AA5821" w:rsidP="008B1CE8">
            <w:pPr>
              <w:autoSpaceDE w:val="0"/>
              <w:autoSpaceDN w:val="0"/>
              <w:adjustRightInd w:val="0"/>
              <w:rPr>
                <w:rFonts w:ascii="Times New Roman" w:hAnsi="Times New Roman" w:cs="Times New Roman"/>
                <w:color w:val="000000"/>
                <w:sz w:val="23"/>
                <w:szCs w:val="23"/>
              </w:rPr>
            </w:pPr>
            <w:r w:rsidRPr="00EF686E">
              <w:rPr>
                <w:rFonts w:ascii="Times New Roman" w:hAnsi="Times New Roman" w:cs="Times New Roman"/>
                <w:color w:val="000000"/>
                <w:sz w:val="23"/>
                <w:szCs w:val="23"/>
              </w:rPr>
              <w:t xml:space="preserve">Измерение ЭДС и внутреннего сопротивления источника тока </w:t>
            </w:r>
          </w:p>
        </w:tc>
        <w:tc>
          <w:tcPr>
            <w:tcW w:w="1927" w:type="dxa"/>
            <w:vAlign w:val="center"/>
          </w:tcPr>
          <w:p w:rsidR="00AA5821" w:rsidRPr="00EF686E" w:rsidRDefault="00AA5821" w:rsidP="008B1CE8">
            <w:pPr>
              <w:autoSpaceDE w:val="0"/>
              <w:autoSpaceDN w:val="0"/>
              <w:adjustRightInd w:val="0"/>
              <w:jc w:val="center"/>
              <w:rPr>
                <w:rFonts w:ascii="Times New Roman" w:hAnsi="Times New Roman" w:cs="Times New Roman"/>
                <w:color w:val="000000"/>
                <w:sz w:val="23"/>
                <w:szCs w:val="23"/>
              </w:rPr>
            </w:pPr>
            <w:r w:rsidRPr="00EF686E">
              <w:rPr>
                <w:rFonts w:ascii="Times New Roman" w:hAnsi="Times New Roman" w:cs="Times New Roman"/>
                <w:color w:val="000000"/>
                <w:sz w:val="23"/>
                <w:szCs w:val="23"/>
              </w:rPr>
              <w:t>1</w:t>
            </w:r>
          </w:p>
        </w:tc>
      </w:tr>
    </w:tbl>
    <w:p w:rsidR="007B114D" w:rsidRDefault="007B114D" w:rsidP="007B114D">
      <w:pPr>
        <w:pStyle w:val="Default"/>
        <w:ind w:firstLine="708"/>
        <w:rPr>
          <w:b/>
          <w:bCs/>
          <w:color w:val="auto"/>
          <w:sz w:val="23"/>
          <w:szCs w:val="23"/>
        </w:rPr>
      </w:pPr>
    </w:p>
    <w:p w:rsidR="007B114D" w:rsidRDefault="007B114D" w:rsidP="007B114D">
      <w:pPr>
        <w:pStyle w:val="Default"/>
        <w:ind w:firstLine="708"/>
        <w:rPr>
          <w:color w:val="auto"/>
          <w:sz w:val="23"/>
          <w:szCs w:val="23"/>
        </w:rPr>
      </w:pPr>
      <w:r>
        <w:rPr>
          <w:b/>
          <w:bCs/>
          <w:color w:val="auto"/>
          <w:sz w:val="23"/>
          <w:szCs w:val="23"/>
        </w:rPr>
        <w:t>Содержание и структура дисциплины</w:t>
      </w:r>
    </w:p>
    <w:p w:rsidR="007B114D" w:rsidRDefault="007B114D" w:rsidP="007B114D">
      <w:pPr>
        <w:pStyle w:val="Default"/>
        <w:ind w:left="720"/>
        <w:rPr>
          <w:color w:val="auto"/>
          <w:sz w:val="23"/>
          <w:szCs w:val="23"/>
        </w:rPr>
      </w:pPr>
    </w:p>
    <w:p w:rsidR="007B114D" w:rsidRPr="007B114D" w:rsidRDefault="007B114D" w:rsidP="007B114D">
      <w:pPr>
        <w:pStyle w:val="Default"/>
        <w:ind w:left="720"/>
        <w:rPr>
          <w:b/>
          <w:color w:val="auto"/>
          <w:sz w:val="23"/>
          <w:szCs w:val="23"/>
        </w:rPr>
      </w:pPr>
      <w:r>
        <w:rPr>
          <w:b/>
          <w:color w:val="auto"/>
          <w:sz w:val="23"/>
          <w:szCs w:val="23"/>
        </w:rPr>
        <w:t>11</w:t>
      </w:r>
      <w:r w:rsidRPr="007B114D">
        <w:rPr>
          <w:b/>
          <w:color w:val="auto"/>
          <w:sz w:val="23"/>
          <w:szCs w:val="23"/>
        </w:rPr>
        <w:t xml:space="preserve"> класс</w:t>
      </w:r>
    </w:p>
    <w:tbl>
      <w:tblPr>
        <w:tblStyle w:val="a5"/>
        <w:tblW w:w="0" w:type="auto"/>
        <w:tblLayout w:type="fixed"/>
        <w:tblLook w:val="04A0"/>
      </w:tblPr>
      <w:tblGrid>
        <w:gridCol w:w="1384"/>
        <w:gridCol w:w="2693"/>
        <w:gridCol w:w="6237"/>
      </w:tblGrid>
      <w:tr w:rsidR="007B114D" w:rsidRPr="0050555B" w:rsidTr="008B1CE8">
        <w:trPr>
          <w:trHeight w:val="315"/>
        </w:trPr>
        <w:tc>
          <w:tcPr>
            <w:tcW w:w="1384" w:type="dxa"/>
          </w:tcPr>
          <w:p w:rsidR="007B114D" w:rsidRPr="0050555B" w:rsidRDefault="007B114D" w:rsidP="008B1CE8">
            <w:pPr>
              <w:autoSpaceDE w:val="0"/>
              <w:autoSpaceDN w:val="0"/>
              <w:adjustRightInd w:val="0"/>
              <w:jc w:val="center"/>
              <w:rPr>
                <w:rFonts w:ascii="Times New Roman" w:hAnsi="Times New Roman" w:cs="Times New Roman"/>
                <w:b/>
                <w:color w:val="000000"/>
                <w:sz w:val="23"/>
                <w:szCs w:val="23"/>
              </w:rPr>
            </w:pPr>
            <w:r w:rsidRPr="0050555B">
              <w:rPr>
                <w:rFonts w:ascii="Times New Roman" w:hAnsi="Times New Roman" w:cs="Times New Roman"/>
                <w:b/>
                <w:color w:val="000000"/>
                <w:sz w:val="23"/>
                <w:szCs w:val="23"/>
              </w:rPr>
              <w:t>№ раздела</w:t>
            </w:r>
          </w:p>
        </w:tc>
        <w:tc>
          <w:tcPr>
            <w:tcW w:w="2693" w:type="dxa"/>
          </w:tcPr>
          <w:p w:rsidR="007B114D" w:rsidRPr="0050555B" w:rsidRDefault="007B114D" w:rsidP="008B1CE8">
            <w:pPr>
              <w:autoSpaceDE w:val="0"/>
              <w:autoSpaceDN w:val="0"/>
              <w:adjustRightInd w:val="0"/>
              <w:jc w:val="center"/>
              <w:rPr>
                <w:rFonts w:ascii="Times New Roman" w:hAnsi="Times New Roman" w:cs="Times New Roman"/>
                <w:b/>
                <w:color w:val="000000"/>
                <w:sz w:val="23"/>
                <w:szCs w:val="23"/>
              </w:rPr>
            </w:pPr>
            <w:r w:rsidRPr="0050555B">
              <w:rPr>
                <w:rFonts w:ascii="Times New Roman" w:hAnsi="Times New Roman" w:cs="Times New Roman"/>
                <w:b/>
                <w:color w:val="000000"/>
                <w:sz w:val="23"/>
                <w:szCs w:val="23"/>
              </w:rPr>
              <w:t>Наименование раздела</w:t>
            </w:r>
          </w:p>
        </w:tc>
        <w:tc>
          <w:tcPr>
            <w:tcW w:w="6237" w:type="dxa"/>
          </w:tcPr>
          <w:p w:rsidR="007B114D" w:rsidRPr="0050555B" w:rsidRDefault="007B114D" w:rsidP="008B1CE8">
            <w:pPr>
              <w:autoSpaceDE w:val="0"/>
              <w:autoSpaceDN w:val="0"/>
              <w:adjustRightInd w:val="0"/>
              <w:jc w:val="center"/>
              <w:rPr>
                <w:rFonts w:ascii="Times New Roman" w:hAnsi="Times New Roman" w:cs="Times New Roman"/>
                <w:b/>
                <w:color w:val="000000"/>
                <w:sz w:val="23"/>
                <w:szCs w:val="23"/>
              </w:rPr>
            </w:pPr>
            <w:r w:rsidRPr="0050555B">
              <w:rPr>
                <w:rFonts w:ascii="Times New Roman" w:hAnsi="Times New Roman" w:cs="Times New Roman"/>
                <w:b/>
                <w:color w:val="000000"/>
                <w:sz w:val="23"/>
                <w:szCs w:val="23"/>
              </w:rPr>
              <w:t>Содержание раздела</w:t>
            </w:r>
          </w:p>
        </w:tc>
      </w:tr>
      <w:tr w:rsidR="007B114D" w:rsidRPr="0050555B" w:rsidTr="008B1CE8">
        <w:trPr>
          <w:trHeight w:val="1208"/>
        </w:trPr>
        <w:tc>
          <w:tcPr>
            <w:tcW w:w="1384" w:type="dxa"/>
            <w:vAlign w:val="center"/>
          </w:tcPr>
          <w:p w:rsidR="007B114D" w:rsidRPr="0050555B" w:rsidRDefault="007B114D" w:rsidP="008B1CE8">
            <w:pPr>
              <w:autoSpaceDE w:val="0"/>
              <w:autoSpaceDN w:val="0"/>
              <w:adjustRightInd w:val="0"/>
              <w:jc w:val="center"/>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1</w:t>
            </w:r>
          </w:p>
        </w:tc>
        <w:tc>
          <w:tcPr>
            <w:tcW w:w="2693" w:type="dxa"/>
            <w:vAlign w:val="center"/>
          </w:tcPr>
          <w:p w:rsidR="007B114D" w:rsidRPr="0050555B" w:rsidRDefault="007B114D" w:rsidP="008B1CE8">
            <w:pPr>
              <w:autoSpaceDE w:val="0"/>
              <w:autoSpaceDN w:val="0"/>
              <w:adjustRightInd w:val="0"/>
              <w:jc w:val="center"/>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Основы электродинамики</w:t>
            </w:r>
          </w:p>
        </w:tc>
        <w:tc>
          <w:tcPr>
            <w:tcW w:w="6237" w:type="dxa"/>
          </w:tcPr>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Магнитное поле.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 xml:space="preserve">Взаимодействие токов. Вектор магнитной индукции. Линии магнитной индукции. Модуль вектора магнитной индукции. Сила Ампера. Электроизмерительные приборы. Применение закона Ампера. Громкоговоритель. Действие магнитного поля на движущийся заряд. Сила Лоренца. Магнитные свойства вещества.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Электромагнитная индукция.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Открытие электромагнитной индукции. Магнитный поток. Направление индукционного тока. Правило Ленца. Закон электромагнитной индукции. Вихревое электрическое поле. ЭДС индукции в движущихся проводниках. Электродинамический микрофон. Самоиндукция. Индуктивность. Энергия магнитного поля тока. Электромагнитное поле.</w:t>
            </w:r>
          </w:p>
        </w:tc>
      </w:tr>
      <w:tr w:rsidR="007B114D" w:rsidRPr="0050555B" w:rsidTr="007B114D">
        <w:trPr>
          <w:trHeight w:val="3400"/>
        </w:trPr>
        <w:tc>
          <w:tcPr>
            <w:tcW w:w="1384" w:type="dxa"/>
            <w:vAlign w:val="center"/>
          </w:tcPr>
          <w:p w:rsidR="007B114D" w:rsidRPr="0050555B" w:rsidRDefault="007B114D" w:rsidP="008B1CE8">
            <w:pPr>
              <w:autoSpaceDE w:val="0"/>
              <w:autoSpaceDN w:val="0"/>
              <w:adjustRightInd w:val="0"/>
              <w:jc w:val="center"/>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lastRenderedPageBreak/>
              <w:t>2</w:t>
            </w:r>
          </w:p>
        </w:tc>
        <w:tc>
          <w:tcPr>
            <w:tcW w:w="2693" w:type="dxa"/>
            <w:vAlign w:val="center"/>
          </w:tcPr>
          <w:p w:rsidR="007B114D" w:rsidRPr="0050555B" w:rsidRDefault="007B114D" w:rsidP="008B1CE8">
            <w:pPr>
              <w:autoSpaceDE w:val="0"/>
              <w:autoSpaceDN w:val="0"/>
              <w:adjustRightInd w:val="0"/>
              <w:jc w:val="center"/>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Колебания и волны</w:t>
            </w:r>
          </w:p>
        </w:tc>
        <w:tc>
          <w:tcPr>
            <w:tcW w:w="6237" w:type="dxa"/>
          </w:tcPr>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Механические колебания.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 xml:space="preserve">Свободные и вынужденные колебания. Условия возникновения свободных колебаний. Математический маятник. Динамика колебательного движения. Гармонические колебания. Амплитуда, период, частота и фаза колебаний. Превращение энергии при гармонических колебаниях. Вынужденные колебания. Резонанс. Воздействие резонанса и борьба с ним.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Электромагнитные колебания.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 xml:space="preserve">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Уравнения, описывающие процессы в колебательном контуре. Период свободных </w:t>
            </w:r>
            <w:proofErr w:type="spellStart"/>
            <w:proofErr w:type="gramStart"/>
            <w:r w:rsidRPr="0050555B">
              <w:rPr>
                <w:rFonts w:ascii="Times New Roman" w:hAnsi="Times New Roman" w:cs="Times New Roman"/>
                <w:color w:val="000000"/>
                <w:sz w:val="23"/>
                <w:szCs w:val="23"/>
              </w:rPr>
              <w:t>электри-ческих</w:t>
            </w:r>
            <w:proofErr w:type="spellEnd"/>
            <w:proofErr w:type="gramEnd"/>
            <w:r w:rsidRPr="0050555B">
              <w:rPr>
                <w:rFonts w:ascii="Times New Roman" w:hAnsi="Times New Roman" w:cs="Times New Roman"/>
                <w:color w:val="000000"/>
                <w:sz w:val="23"/>
                <w:szCs w:val="23"/>
              </w:rPr>
              <w:t xml:space="preserve"> колебаний. Переменный электрический ток. Активное сопротивление. Действующее значение силы тока и напряжения. Емкость и индуктивность в цепи переменного тока. Резонанс в электрической цепи. Генератор на транзисторе. Автоколебания.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Производство, передача и потребление электрической энергии.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 xml:space="preserve">Генерирование электрической энергии. Трансформатор. Производство, передача и потребление электрической энергии.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Механические волны.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 xml:space="preserve">Волновые явления. Распространение механических волн. Продольные и поперечные волны. Длина волны. Скорость распространения волны. Уравнение гармонической бегущей волны. Звуковые волны.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Электромагнитные волны.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 xml:space="preserve">Экспериментальное обнаружение электромагнитных волн. Опыты Герца. Плотность потока ЭМИ. Излучение электромагнитных волн. </w:t>
            </w:r>
          </w:p>
          <w:p w:rsidR="007B114D"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Изобретение радио А.С.Поповым. Принципы радиосвязи. Модуляция и демодуляция. Свойства электромагнитных волн. Распространение радиоволн. Радиолокация. Телевидение. Развитие сре</w:t>
            </w:r>
            <w:proofErr w:type="gramStart"/>
            <w:r w:rsidRPr="0050555B">
              <w:rPr>
                <w:rFonts w:ascii="Times New Roman" w:hAnsi="Times New Roman" w:cs="Times New Roman"/>
                <w:color w:val="000000"/>
                <w:sz w:val="23"/>
                <w:szCs w:val="23"/>
              </w:rPr>
              <w:t>дств св</w:t>
            </w:r>
            <w:proofErr w:type="gramEnd"/>
            <w:r w:rsidRPr="0050555B">
              <w:rPr>
                <w:rFonts w:ascii="Times New Roman" w:hAnsi="Times New Roman" w:cs="Times New Roman"/>
                <w:color w:val="000000"/>
                <w:sz w:val="23"/>
                <w:szCs w:val="23"/>
              </w:rPr>
              <w:t xml:space="preserve">язи. </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p>
        </w:tc>
      </w:tr>
      <w:tr w:rsidR="007B114D" w:rsidRPr="0050555B" w:rsidTr="008B1CE8">
        <w:trPr>
          <w:trHeight w:val="1070"/>
        </w:trPr>
        <w:tc>
          <w:tcPr>
            <w:tcW w:w="1384" w:type="dxa"/>
            <w:vAlign w:val="center"/>
          </w:tcPr>
          <w:p w:rsidR="007B114D" w:rsidRPr="0050555B" w:rsidRDefault="007B114D" w:rsidP="008B1CE8">
            <w:pPr>
              <w:autoSpaceDE w:val="0"/>
              <w:autoSpaceDN w:val="0"/>
              <w:adjustRightInd w:val="0"/>
              <w:jc w:val="center"/>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3</w:t>
            </w:r>
          </w:p>
        </w:tc>
        <w:tc>
          <w:tcPr>
            <w:tcW w:w="2693" w:type="dxa"/>
            <w:vAlign w:val="center"/>
          </w:tcPr>
          <w:p w:rsidR="007B114D" w:rsidRPr="0050555B" w:rsidRDefault="007B114D" w:rsidP="008B1CE8">
            <w:pPr>
              <w:autoSpaceDE w:val="0"/>
              <w:autoSpaceDN w:val="0"/>
              <w:adjustRightInd w:val="0"/>
              <w:jc w:val="center"/>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Оптика</w:t>
            </w:r>
          </w:p>
        </w:tc>
        <w:tc>
          <w:tcPr>
            <w:tcW w:w="6237" w:type="dxa"/>
          </w:tcPr>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b/>
                <w:bCs/>
                <w:color w:val="000000"/>
                <w:sz w:val="23"/>
                <w:szCs w:val="23"/>
              </w:rPr>
              <w:t xml:space="preserve">Световые волны. </w:t>
            </w:r>
          </w:p>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50555B">
              <w:rPr>
                <w:rFonts w:ascii="Times New Roman" w:hAnsi="Times New Roman" w:cs="Times New Roman"/>
                <w:color w:val="000000"/>
                <w:sz w:val="23"/>
                <w:szCs w:val="23"/>
              </w:rPr>
              <w:t>Световое излучение. Скорость света и методы ее определения. Принцип Гюйгенса. Закон отражения света. Закон преломления света. Полное отражение. Призма. Линзы. Построение изображения в линзе. Формула тонкой линзы. Увеличение линзы. Дисперсия света. Интерференция механических волн. Интерференция света. Применение интерференции. Дифракция</w:t>
            </w:r>
            <w:r>
              <w:t xml:space="preserve"> </w:t>
            </w:r>
            <w:r w:rsidRPr="00AF55B3">
              <w:rPr>
                <w:rFonts w:ascii="Times New Roman" w:hAnsi="Times New Roman" w:cs="Times New Roman"/>
                <w:color w:val="000000"/>
                <w:sz w:val="23"/>
                <w:szCs w:val="23"/>
              </w:rPr>
              <w:t xml:space="preserve">механических и световых волн. Дифракционная решетка. </w:t>
            </w:r>
            <w:proofErr w:type="spellStart"/>
            <w:r w:rsidRPr="00AF55B3">
              <w:rPr>
                <w:rFonts w:ascii="Times New Roman" w:hAnsi="Times New Roman" w:cs="Times New Roman"/>
                <w:color w:val="000000"/>
                <w:sz w:val="23"/>
                <w:szCs w:val="23"/>
              </w:rPr>
              <w:t>Поперечность</w:t>
            </w:r>
            <w:proofErr w:type="spellEnd"/>
            <w:r w:rsidRPr="00AF55B3">
              <w:rPr>
                <w:rFonts w:ascii="Times New Roman" w:hAnsi="Times New Roman" w:cs="Times New Roman"/>
                <w:color w:val="000000"/>
                <w:sz w:val="23"/>
                <w:szCs w:val="23"/>
              </w:rPr>
              <w:t xml:space="preserve"> световых в</w:t>
            </w:r>
            <w:r>
              <w:rPr>
                <w:rFonts w:ascii="Times New Roman" w:hAnsi="Times New Roman" w:cs="Times New Roman"/>
                <w:color w:val="000000"/>
                <w:sz w:val="23"/>
                <w:szCs w:val="23"/>
              </w:rPr>
              <w:t xml:space="preserve">олн. Поляризация </w:t>
            </w:r>
            <w:proofErr w:type="spellStart"/>
            <w:r>
              <w:rPr>
                <w:rFonts w:ascii="Times New Roman" w:hAnsi="Times New Roman" w:cs="Times New Roman"/>
                <w:color w:val="000000"/>
                <w:sz w:val="23"/>
                <w:szCs w:val="23"/>
              </w:rPr>
              <w:t>света</w:t>
            </w:r>
            <w:proofErr w:type="gramStart"/>
            <w:r>
              <w:rPr>
                <w:rFonts w:ascii="Times New Roman" w:hAnsi="Times New Roman" w:cs="Times New Roman"/>
                <w:color w:val="000000"/>
                <w:sz w:val="23"/>
                <w:szCs w:val="23"/>
              </w:rPr>
              <w:t>.</w:t>
            </w:r>
            <w:r w:rsidRPr="00AF55B3">
              <w:rPr>
                <w:rFonts w:ascii="Times New Roman" w:hAnsi="Times New Roman" w:cs="Times New Roman"/>
                <w:color w:val="000000"/>
                <w:sz w:val="23"/>
                <w:szCs w:val="23"/>
              </w:rPr>
              <w:t>И</w:t>
            </w:r>
            <w:proofErr w:type="gramEnd"/>
            <w:r w:rsidRPr="00AF55B3">
              <w:rPr>
                <w:rFonts w:ascii="Times New Roman" w:hAnsi="Times New Roman" w:cs="Times New Roman"/>
                <w:color w:val="000000"/>
                <w:sz w:val="23"/>
                <w:szCs w:val="23"/>
              </w:rPr>
              <w:t>злучение</w:t>
            </w:r>
            <w:proofErr w:type="spellEnd"/>
            <w:r w:rsidRPr="00AF55B3">
              <w:rPr>
                <w:rFonts w:ascii="Times New Roman" w:hAnsi="Times New Roman" w:cs="Times New Roman"/>
                <w:color w:val="000000"/>
                <w:sz w:val="23"/>
                <w:szCs w:val="23"/>
              </w:rPr>
              <w:t xml:space="preserve"> и спектры.</w:t>
            </w:r>
          </w:p>
          <w:p w:rsidR="007B114D" w:rsidRPr="0050555B"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color w:val="000000"/>
                <w:sz w:val="23"/>
                <w:szCs w:val="23"/>
              </w:rPr>
              <w:t>Виды излучений. Источники света. Спектры и спектральные аппараты. Виды спектров. Спектральный анализ. Инфракрасное и ультрафиолетовое излучения. Рентгеновские лучи. Шкала электромагнитных волн.</w:t>
            </w:r>
            <w:r w:rsidRPr="0050555B">
              <w:rPr>
                <w:rFonts w:ascii="Times New Roman" w:hAnsi="Times New Roman" w:cs="Times New Roman"/>
                <w:color w:val="000000"/>
                <w:sz w:val="23"/>
                <w:szCs w:val="23"/>
              </w:rPr>
              <w:t xml:space="preserve"> </w:t>
            </w:r>
          </w:p>
        </w:tc>
      </w:tr>
      <w:tr w:rsidR="007B114D" w:rsidRPr="00AF55B3" w:rsidTr="008B1CE8">
        <w:trPr>
          <w:trHeight w:val="733"/>
        </w:trPr>
        <w:tc>
          <w:tcPr>
            <w:tcW w:w="1384" w:type="dxa"/>
            <w:vAlign w:val="center"/>
          </w:tcPr>
          <w:p w:rsidR="007B114D" w:rsidRPr="00AF55B3" w:rsidRDefault="007B114D" w:rsidP="008B1CE8">
            <w:pPr>
              <w:autoSpaceDE w:val="0"/>
              <w:autoSpaceDN w:val="0"/>
              <w:adjustRightInd w:val="0"/>
              <w:jc w:val="center"/>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t>4.</w:t>
            </w:r>
          </w:p>
        </w:tc>
        <w:tc>
          <w:tcPr>
            <w:tcW w:w="2693" w:type="dxa"/>
            <w:vAlign w:val="center"/>
          </w:tcPr>
          <w:p w:rsidR="007B114D" w:rsidRPr="00AF55B3" w:rsidRDefault="007B114D" w:rsidP="008B1CE8">
            <w:pPr>
              <w:autoSpaceDE w:val="0"/>
              <w:autoSpaceDN w:val="0"/>
              <w:adjustRightInd w:val="0"/>
              <w:jc w:val="center"/>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t>Элементы специальной теории относительности.</w:t>
            </w:r>
          </w:p>
        </w:tc>
        <w:tc>
          <w:tcPr>
            <w:tcW w:w="6237" w:type="dxa"/>
          </w:tcPr>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color w:val="000000"/>
                <w:sz w:val="23"/>
                <w:szCs w:val="23"/>
              </w:rPr>
              <w:t xml:space="preserve">Законы электродинамики и принцип относительности. Постулаты теории относительности. Относительность одновременности. Основные следствия из постулатов теории относительности. Элементы релятивистской динамики. </w:t>
            </w:r>
          </w:p>
        </w:tc>
      </w:tr>
      <w:tr w:rsidR="007B114D" w:rsidRPr="00AF55B3" w:rsidTr="008B1CE8">
        <w:trPr>
          <w:trHeight w:val="3141"/>
        </w:trPr>
        <w:tc>
          <w:tcPr>
            <w:tcW w:w="1384" w:type="dxa"/>
            <w:vAlign w:val="center"/>
          </w:tcPr>
          <w:p w:rsidR="007B114D" w:rsidRPr="00AF55B3" w:rsidRDefault="007B114D" w:rsidP="008B1CE8">
            <w:pPr>
              <w:autoSpaceDE w:val="0"/>
              <w:autoSpaceDN w:val="0"/>
              <w:adjustRightInd w:val="0"/>
              <w:jc w:val="center"/>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lastRenderedPageBreak/>
              <w:t>5.</w:t>
            </w:r>
          </w:p>
        </w:tc>
        <w:tc>
          <w:tcPr>
            <w:tcW w:w="2693" w:type="dxa"/>
            <w:vAlign w:val="center"/>
          </w:tcPr>
          <w:p w:rsidR="007B114D" w:rsidRPr="00AF55B3" w:rsidRDefault="007B114D" w:rsidP="008B1CE8">
            <w:pPr>
              <w:autoSpaceDE w:val="0"/>
              <w:autoSpaceDN w:val="0"/>
              <w:adjustRightInd w:val="0"/>
              <w:jc w:val="center"/>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t>Квантовая физика. Физика атомного ядра.</w:t>
            </w:r>
          </w:p>
        </w:tc>
        <w:tc>
          <w:tcPr>
            <w:tcW w:w="6237" w:type="dxa"/>
          </w:tcPr>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t xml:space="preserve">Квантовая физика. </w:t>
            </w:r>
          </w:p>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color w:val="000000"/>
                <w:sz w:val="23"/>
                <w:szCs w:val="23"/>
              </w:rPr>
              <w:t xml:space="preserve">Постоянная Планка. Фотоэффект. Теория фотоэффекта. Уравнение Эйнштейна для фотоэффекта. Фотоны. Применение фотоэффекта. Давление света. Химическое действие света. Фотография. </w:t>
            </w:r>
          </w:p>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t xml:space="preserve">Атомная физика. </w:t>
            </w:r>
          </w:p>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color w:val="000000"/>
                <w:sz w:val="23"/>
                <w:szCs w:val="23"/>
              </w:rPr>
              <w:t xml:space="preserve">Строение атома. Опыты Резерфорда. Квантовые постулаты Бора. Модель атома водорода по Бору. Трудности теории Бора. Квантовая механика. Испускание и поглощение света атомом. Лазеры. Методы наблюдения и регистрации элементарных частиц. Открытие радиоактивности. Альфа, бета и гамма излучения. Радиоактивные превращения. Закон радиоактивного распада. Период полураспада. Изотопы. Открытие нейтрона. Строение атомного ядра. Ядерные силы. Энергия связи атомных ядер.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 </w:t>
            </w:r>
          </w:p>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b/>
                <w:bCs/>
                <w:color w:val="000000"/>
                <w:sz w:val="23"/>
                <w:szCs w:val="23"/>
              </w:rPr>
              <w:t xml:space="preserve">Элементарные частицы. </w:t>
            </w:r>
          </w:p>
          <w:p w:rsidR="007B114D" w:rsidRPr="00AF55B3" w:rsidRDefault="007B114D" w:rsidP="008B1CE8">
            <w:pPr>
              <w:autoSpaceDE w:val="0"/>
              <w:autoSpaceDN w:val="0"/>
              <w:adjustRightInd w:val="0"/>
              <w:jc w:val="both"/>
              <w:rPr>
                <w:rFonts w:ascii="Times New Roman" w:hAnsi="Times New Roman" w:cs="Times New Roman"/>
                <w:color w:val="000000"/>
                <w:sz w:val="23"/>
                <w:szCs w:val="23"/>
              </w:rPr>
            </w:pPr>
            <w:r w:rsidRPr="00AF55B3">
              <w:rPr>
                <w:rFonts w:ascii="Times New Roman" w:hAnsi="Times New Roman" w:cs="Times New Roman"/>
                <w:color w:val="000000"/>
                <w:sz w:val="23"/>
                <w:szCs w:val="23"/>
              </w:rPr>
              <w:t xml:space="preserve">Три этапа в развитии физики элементарных частиц. Открытие позитрона. Античастицы. </w:t>
            </w:r>
          </w:p>
        </w:tc>
      </w:tr>
      <w:tr w:rsidR="007B114D" w:rsidTr="008B1CE8">
        <w:tc>
          <w:tcPr>
            <w:tcW w:w="1384" w:type="dxa"/>
            <w:vAlign w:val="center"/>
          </w:tcPr>
          <w:p w:rsidR="007B114D" w:rsidRPr="00AF55B3" w:rsidRDefault="007B114D" w:rsidP="008B1CE8">
            <w:pPr>
              <w:jc w:val="center"/>
              <w:rPr>
                <w:rFonts w:ascii="Times New Roman" w:hAnsi="Times New Roman" w:cs="Times New Roman"/>
                <w:b/>
                <w:sz w:val="24"/>
                <w:szCs w:val="24"/>
              </w:rPr>
            </w:pPr>
            <w:r w:rsidRPr="00AF55B3">
              <w:rPr>
                <w:rFonts w:ascii="Times New Roman" w:hAnsi="Times New Roman" w:cs="Times New Roman"/>
                <w:b/>
                <w:sz w:val="24"/>
                <w:szCs w:val="24"/>
              </w:rPr>
              <w:t>6.</w:t>
            </w:r>
          </w:p>
        </w:tc>
        <w:tc>
          <w:tcPr>
            <w:tcW w:w="2693" w:type="dxa"/>
            <w:vAlign w:val="center"/>
          </w:tcPr>
          <w:p w:rsidR="007B114D" w:rsidRPr="00AF55B3" w:rsidRDefault="007B114D" w:rsidP="008B1CE8">
            <w:pPr>
              <w:jc w:val="center"/>
              <w:rPr>
                <w:rFonts w:ascii="Times New Roman" w:hAnsi="Times New Roman" w:cs="Times New Roman"/>
                <w:b/>
                <w:sz w:val="24"/>
                <w:szCs w:val="24"/>
              </w:rPr>
            </w:pPr>
            <w:r w:rsidRPr="00AF55B3">
              <w:rPr>
                <w:rFonts w:ascii="Times New Roman" w:hAnsi="Times New Roman" w:cs="Times New Roman"/>
                <w:b/>
                <w:sz w:val="24"/>
                <w:szCs w:val="24"/>
              </w:rPr>
              <w:t>Элементы астрономии</w:t>
            </w:r>
          </w:p>
        </w:tc>
        <w:tc>
          <w:tcPr>
            <w:tcW w:w="6237" w:type="dxa"/>
          </w:tcPr>
          <w:p w:rsidR="007B114D" w:rsidRDefault="007B114D" w:rsidP="008B1CE8"/>
        </w:tc>
      </w:tr>
    </w:tbl>
    <w:p w:rsidR="007B114D" w:rsidRPr="002B5F57" w:rsidRDefault="007B114D" w:rsidP="007B114D">
      <w:pPr>
        <w:rPr>
          <w:rFonts w:ascii="Times New Roman" w:hAnsi="Times New Roman" w:cs="Times New Roman"/>
          <w:sz w:val="24"/>
          <w:szCs w:val="24"/>
        </w:rPr>
      </w:pPr>
    </w:p>
    <w:p w:rsidR="007B114D" w:rsidRPr="002B5F57" w:rsidRDefault="007B114D" w:rsidP="007B114D">
      <w:pPr>
        <w:jc w:val="center"/>
        <w:rPr>
          <w:rFonts w:ascii="Times New Roman" w:hAnsi="Times New Roman" w:cs="Times New Roman"/>
          <w:sz w:val="24"/>
          <w:szCs w:val="24"/>
        </w:rPr>
      </w:pPr>
      <w:r w:rsidRPr="002B5F57">
        <w:rPr>
          <w:rFonts w:ascii="Times New Roman" w:hAnsi="Times New Roman" w:cs="Times New Roman"/>
          <w:b/>
          <w:bCs/>
          <w:sz w:val="24"/>
          <w:szCs w:val="24"/>
        </w:rPr>
        <w:t>2.2 Структура дисциплины</w:t>
      </w:r>
    </w:p>
    <w:tbl>
      <w:tblPr>
        <w:tblStyle w:val="a5"/>
        <w:tblW w:w="0" w:type="auto"/>
        <w:tblLayout w:type="fixed"/>
        <w:tblLook w:val="04A0"/>
      </w:tblPr>
      <w:tblGrid>
        <w:gridCol w:w="4644"/>
        <w:gridCol w:w="1560"/>
        <w:gridCol w:w="1807"/>
        <w:gridCol w:w="2671"/>
      </w:tblGrid>
      <w:tr w:rsidR="007B114D" w:rsidRPr="00F064F9" w:rsidTr="008B1CE8">
        <w:trPr>
          <w:trHeight w:val="797"/>
        </w:trPr>
        <w:tc>
          <w:tcPr>
            <w:tcW w:w="4644" w:type="dxa"/>
            <w:vAlign w:val="center"/>
          </w:tcPr>
          <w:p w:rsidR="007B114D" w:rsidRPr="00F064F9" w:rsidRDefault="007B114D" w:rsidP="008B1CE8">
            <w:pPr>
              <w:autoSpaceDE w:val="0"/>
              <w:autoSpaceDN w:val="0"/>
              <w:adjustRightInd w:val="0"/>
              <w:jc w:val="center"/>
              <w:rPr>
                <w:rFonts w:ascii="Times New Roman" w:hAnsi="Times New Roman" w:cs="Times New Roman"/>
                <w:color w:val="000000"/>
                <w:sz w:val="23"/>
                <w:szCs w:val="23"/>
              </w:rPr>
            </w:pPr>
            <w:r w:rsidRPr="00F064F9">
              <w:rPr>
                <w:rFonts w:ascii="Times New Roman" w:hAnsi="Times New Roman" w:cs="Times New Roman"/>
                <w:b/>
                <w:bCs/>
                <w:color w:val="000000"/>
                <w:sz w:val="23"/>
                <w:szCs w:val="23"/>
              </w:rPr>
              <w:t>Содержание программы</w:t>
            </w:r>
          </w:p>
        </w:tc>
        <w:tc>
          <w:tcPr>
            <w:tcW w:w="1560" w:type="dxa"/>
            <w:vAlign w:val="center"/>
          </w:tcPr>
          <w:p w:rsidR="007B114D" w:rsidRPr="00F064F9" w:rsidRDefault="007B114D" w:rsidP="008B1CE8">
            <w:pPr>
              <w:autoSpaceDE w:val="0"/>
              <w:autoSpaceDN w:val="0"/>
              <w:adjustRightInd w:val="0"/>
              <w:jc w:val="center"/>
              <w:rPr>
                <w:rFonts w:ascii="Times New Roman" w:hAnsi="Times New Roman" w:cs="Times New Roman"/>
                <w:color w:val="000000"/>
                <w:sz w:val="23"/>
                <w:szCs w:val="23"/>
              </w:rPr>
            </w:pPr>
            <w:r w:rsidRPr="00F064F9">
              <w:rPr>
                <w:rFonts w:ascii="Times New Roman" w:hAnsi="Times New Roman" w:cs="Times New Roman"/>
                <w:b/>
                <w:bCs/>
                <w:color w:val="000000"/>
                <w:sz w:val="23"/>
                <w:szCs w:val="23"/>
              </w:rPr>
              <w:t>Количество часов</w:t>
            </w:r>
          </w:p>
        </w:tc>
        <w:tc>
          <w:tcPr>
            <w:tcW w:w="1807" w:type="dxa"/>
            <w:vAlign w:val="center"/>
          </w:tcPr>
          <w:p w:rsidR="007B114D" w:rsidRPr="00F064F9" w:rsidRDefault="007B114D" w:rsidP="008B1CE8">
            <w:pPr>
              <w:autoSpaceDE w:val="0"/>
              <w:autoSpaceDN w:val="0"/>
              <w:adjustRightInd w:val="0"/>
              <w:jc w:val="center"/>
              <w:rPr>
                <w:rFonts w:ascii="Times New Roman" w:hAnsi="Times New Roman" w:cs="Times New Roman"/>
                <w:color w:val="000000"/>
                <w:sz w:val="23"/>
                <w:szCs w:val="23"/>
              </w:rPr>
            </w:pPr>
            <w:r w:rsidRPr="00F064F9">
              <w:rPr>
                <w:rFonts w:ascii="Times New Roman" w:hAnsi="Times New Roman" w:cs="Times New Roman"/>
                <w:b/>
                <w:bCs/>
                <w:color w:val="000000"/>
                <w:sz w:val="23"/>
                <w:szCs w:val="23"/>
              </w:rPr>
              <w:t>Количество лабораторных работ</w:t>
            </w:r>
          </w:p>
        </w:tc>
        <w:tc>
          <w:tcPr>
            <w:tcW w:w="2671" w:type="dxa"/>
            <w:vAlign w:val="center"/>
          </w:tcPr>
          <w:p w:rsidR="007B114D" w:rsidRPr="00F064F9" w:rsidRDefault="007B114D" w:rsidP="008B1CE8">
            <w:pPr>
              <w:autoSpaceDE w:val="0"/>
              <w:autoSpaceDN w:val="0"/>
              <w:adjustRightInd w:val="0"/>
              <w:jc w:val="center"/>
              <w:rPr>
                <w:rFonts w:ascii="Times New Roman" w:hAnsi="Times New Roman" w:cs="Times New Roman"/>
                <w:color w:val="000000"/>
                <w:sz w:val="23"/>
                <w:szCs w:val="23"/>
              </w:rPr>
            </w:pPr>
            <w:r w:rsidRPr="00F064F9">
              <w:rPr>
                <w:rFonts w:ascii="Times New Roman" w:hAnsi="Times New Roman" w:cs="Times New Roman"/>
                <w:b/>
                <w:bCs/>
                <w:color w:val="000000"/>
                <w:sz w:val="23"/>
                <w:szCs w:val="23"/>
              </w:rPr>
              <w:t>Количество контрольных работ и зачетов</w:t>
            </w:r>
          </w:p>
        </w:tc>
      </w:tr>
      <w:tr w:rsidR="007B114D" w:rsidTr="008B1CE8">
        <w:tc>
          <w:tcPr>
            <w:tcW w:w="4644" w:type="dxa"/>
          </w:tcPr>
          <w:tbl>
            <w:tblPr>
              <w:tblW w:w="0" w:type="auto"/>
              <w:tblBorders>
                <w:top w:val="nil"/>
                <w:left w:val="nil"/>
                <w:bottom w:val="nil"/>
                <w:right w:val="nil"/>
              </w:tblBorders>
              <w:tblLayout w:type="fixed"/>
              <w:tblLook w:val="0000"/>
            </w:tblPr>
            <w:tblGrid>
              <w:gridCol w:w="4343"/>
            </w:tblGrid>
            <w:tr w:rsidR="007B114D" w:rsidRPr="00F064F9" w:rsidTr="008B1CE8">
              <w:trPr>
                <w:trHeight w:val="932"/>
              </w:trPr>
              <w:tc>
                <w:tcPr>
                  <w:tcW w:w="4343" w:type="dxa"/>
                </w:tcPr>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4"/>
                      <w:szCs w:val="24"/>
                    </w:rPr>
                  </w:pPr>
                  <w:r w:rsidRPr="00F064F9">
                    <w:rPr>
                      <w:rFonts w:ascii="Times New Roman" w:hAnsi="Times New Roman" w:cs="Times New Roman"/>
                      <w:color w:val="000000"/>
                      <w:sz w:val="24"/>
                      <w:szCs w:val="24"/>
                    </w:rPr>
                    <w:t xml:space="preserve">Основы электродинамики </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 xml:space="preserve">Магнитное поле </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 xml:space="preserve">Электромагнитная индукция </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b/>
                      <w:bCs/>
                      <w:color w:val="000000"/>
                      <w:sz w:val="23"/>
                      <w:szCs w:val="23"/>
                    </w:rPr>
                    <w:t xml:space="preserve">Колебания и волны </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 xml:space="preserve">Механические колебания </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 xml:space="preserve">Электромагнитные колебания </w:t>
                  </w:r>
                </w:p>
                <w:p w:rsidR="007B114D"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 xml:space="preserve">Механические и электромагнитные волны </w:t>
                  </w:r>
                </w:p>
                <w:p w:rsidR="007B114D" w:rsidRPr="00F064F9" w:rsidRDefault="007B114D" w:rsidP="008B1CE8">
                  <w:pPr>
                    <w:autoSpaceDE w:val="0"/>
                    <w:autoSpaceDN w:val="0"/>
                    <w:adjustRightInd w:val="0"/>
                    <w:spacing w:after="0" w:line="240" w:lineRule="auto"/>
                    <w:rPr>
                      <w:rFonts w:ascii="Times New Roman" w:hAnsi="Times New Roman" w:cs="Times New Roman"/>
                      <w:b/>
                      <w:color w:val="000000"/>
                      <w:sz w:val="23"/>
                      <w:szCs w:val="23"/>
                    </w:rPr>
                  </w:pPr>
                  <w:r w:rsidRPr="00F064F9">
                    <w:rPr>
                      <w:rFonts w:ascii="Times New Roman" w:hAnsi="Times New Roman" w:cs="Times New Roman"/>
                      <w:b/>
                      <w:color w:val="000000"/>
                      <w:sz w:val="23"/>
                      <w:szCs w:val="23"/>
                    </w:rPr>
                    <w:t>Оптика</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Световые волны. Излучение и спектры</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Элементы теории относительности</w:t>
                  </w:r>
                </w:p>
                <w:p w:rsidR="007B114D" w:rsidRPr="00F064F9" w:rsidRDefault="007B114D" w:rsidP="008B1CE8">
                  <w:pPr>
                    <w:autoSpaceDE w:val="0"/>
                    <w:autoSpaceDN w:val="0"/>
                    <w:adjustRightInd w:val="0"/>
                    <w:spacing w:after="0" w:line="240" w:lineRule="auto"/>
                    <w:rPr>
                      <w:rFonts w:ascii="Times New Roman" w:hAnsi="Times New Roman" w:cs="Times New Roman"/>
                      <w:b/>
                      <w:color w:val="000000"/>
                      <w:sz w:val="23"/>
                      <w:szCs w:val="23"/>
                    </w:rPr>
                  </w:pPr>
                  <w:r w:rsidRPr="00F064F9">
                    <w:rPr>
                      <w:rFonts w:ascii="Times New Roman" w:hAnsi="Times New Roman" w:cs="Times New Roman"/>
                      <w:b/>
                      <w:color w:val="000000"/>
                      <w:sz w:val="23"/>
                      <w:szCs w:val="23"/>
                    </w:rPr>
                    <w:t>Квантовая физика</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Световые кванты</w:t>
                  </w:r>
                </w:p>
                <w:p w:rsidR="007B114D" w:rsidRDefault="007B114D" w:rsidP="008B1CE8">
                  <w:pPr>
                    <w:autoSpaceDE w:val="0"/>
                    <w:autoSpaceDN w:val="0"/>
                    <w:adjustRightInd w:val="0"/>
                    <w:spacing w:after="0" w:line="240" w:lineRule="auto"/>
                    <w:rPr>
                      <w:rFonts w:ascii="Times New Roman" w:hAnsi="Times New Roman" w:cs="Times New Roman"/>
                      <w:color w:val="000000"/>
                      <w:sz w:val="23"/>
                      <w:szCs w:val="23"/>
                    </w:rPr>
                  </w:pPr>
                  <w:r w:rsidRPr="00F064F9">
                    <w:rPr>
                      <w:rFonts w:ascii="Times New Roman" w:hAnsi="Times New Roman" w:cs="Times New Roman"/>
                      <w:color w:val="000000"/>
                      <w:sz w:val="23"/>
                      <w:szCs w:val="23"/>
                    </w:rPr>
                    <w:t>Атомная физика. Физика атомного ядра</w:t>
                  </w:r>
                </w:p>
                <w:p w:rsidR="007B114D" w:rsidRPr="00F064F9" w:rsidRDefault="007B114D" w:rsidP="008B1CE8">
                  <w:pPr>
                    <w:autoSpaceDE w:val="0"/>
                    <w:autoSpaceDN w:val="0"/>
                    <w:adjustRightInd w:val="0"/>
                    <w:spacing w:after="0" w:line="240" w:lineRule="auto"/>
                    <w:rPr>
                      <w:rFonts w:ascii="Times New Roman" w:hAnsi="Times New Roman" w:cs="Times New Roman"/>
                      <w:color w:val="000000"/>
                      <w:sz w:val="23"/>
                      <w:szCs w:val="23"/>
                    </w:rPr>
                  </w:pPr>
                </w:p>
              </w:tc>
            </w:tr>
          </w:tbl>
          <w:p w:rsidR="007B114D" w:rsidRDefault="007B114D" w:rsidP="008B1CE8">
            <w:pPr>
              <w:jc w:val="center"/>
            </w:pPr>
          </w:p>
        </w:tc>
        <w:tc>
          <w:tcPr>
            <w:tcW w:w="1560" w:type="dxa"/>
            <w:vAlign w:val="center"/>
          </w:tcPr>
          <w:p w:rsidR="007B114D" w:rsidRDefault="007B114D" w:rsidP="008B1CE8">
            <w:pPr>
              <w:pStyle w:val="Default"/>
              <w:jc w:val="center"/>
              <w:rPr>
                <w:sz w:val="23"/>
                <w:szCs w:val="23"/>
              </w:rPr>
            </w:pPr>
            <w:r>
              <w:rPr>
                <w:b/>
                <w:bCs/>
                <w:sz w:val="23"/>
                <w:szCs w:val="23"/>
              </w:rPr>
              <w:t>11</w:t>
            </w:r>
          </w:p>
          <w:p w:rsidR="007B114D" w:rsidRDefault="007B114D" w:rsidP="008B1CE8">
            <w:pPr>
              <w:pStyle w:val="Default"/>
              <w:jc w:val="center"/>
              <w:rPr>
                <w:sz w:val="23"/>
                <w:szCs w:val="23"/>
              </w:rPr>
            </w:pPr>
            <w:r>
              <w:rPr>
                <w:b/>
                <w:bCs/>
                <w:sz w:val="23"/>
                <w:szCs w:val="23"/>
              </w:rPr>
              <w:t>4</w:t>
            </w:r>
          </w:p>
          <w:p w:rsidR="007B114D" w:rsidRDefault="007B114D" w:rsidP="008B1CE8">
            <w:pPr>
              <w:pStyle w:val="Default"/>
              <w:jc w:val="center"/>
              <w:rPr>
                <w:sz w:val="23"/>
                <w:szCs w:val="23"/>
              </w:rPr>
            </w:pPr>
            <w:r>
              <w:rPr>
                <w:b/>
                <w:bCs/>
                <w:sz w:val="23"/>
                <w:szCs w:val="23"/>
              </w:rPr>
              <w:t>7</w:t>
            </w:r>
          </w:p>
          <w:p w:rsidR="007B114D" w:rsidRDefault="007B114D" w:rsidP="008B1CE8">
            <w:pPr>
              <w:pStyle w:val="Default"/>
              <w:jc w:val="center"/>
              <w:rPr>
                <w:sz w:val="23"/>
                <w:szCs w:val="23"/>
              </w:rPr>
            </w:pPr>
            <w:r>
              <w:rPr>
                <w:b/>
                <w:bCs/>
                <w:sz w:val="23"/>
                <w:szCs w:val="23"/>
              </w:rPr>
              <w:t>19</w:t>
            </w:r>
          </w:p>
          <w:p w:rsidR="007B114D" w:rsidRDefault="007B114D" w:rsidP="008B1CE8">
            <w:pPr>
              <w:pStyle w:val="Default"/>
              <w:jc w:val="center"/>
              <w:rPr>
                <w:sz w:val="23"/>
                <w:szCs w:val="23"/>
              </w:rPr>
            </w:pPr>
            <w:r>
              <w:rPr>
                <w:sz w:val="23"/>
                <w:szCs w:val="23"/>
              </w:rPr>
              <w:t>5</w:t>
            </w:r>
          </w:p>
          <w:p w:rsidR="007B114D" w:rsidRDefault="007B114D" w:rsidP="008B1CE8">
            <w:pPr>
              <w:pStyle w:val="Default"/>
              <w:jc w:val="center"/>
              <w:rPr>
                <w:sz w:val="23"/>
                <w:szCs w:val="23"/>
              </w:rPr>
            </w:pPr>
            <w:r>
              <w:rPr>
                <w:sz w:val="23"/>
                <w:szCs w:val="23"/>
              </w:rPr>
              <w:t>7</w:t>
            </w:r>
          </w:p>
          <w:p w:rsidR="007B114D" w:rsidRDefault="007B114D" w:rsidP="008B1CE8">
            <w:pPr>
              <w:pStyle w:val="Default"/>
              <w:jc w:val="center"/>
              <w:rPr>
                <w:sz w:val="23"/>
                <w:szCs w:val="23"/>
              </w:rPr>
            </w:pPr>
            <w:r>
              <w:rPr>
                <w:sz w:val="23"/>
                <w:szCs w:val="23"/>
              </w:rPr>
              <w:t>7</w:t>
            </w:r>
          </w:p>
          <w:p w:rsidR="007B114D" w:rsidRDefault="007B114D" w:rsidP="008B1CE8">
            <w:pPr>
              <w:pStyle w:val="Default"/>
              <w:jc w:val="center"/>
              <w:rPr>
                <w:sz w:val="23"/>
                <w:szCs w:val="23"/>
              </w:rPr>
            </w:pPr>
          </w:p>
          <w:p w:rsidR="007B114D" w:rsidRPr="002B5F57" w:rsidRDefault="007B114D" w:rsidP="008B1CE8">
            <w:pPr>
              <w:pStyle w:val="Default"/>
              <w:jc w:val="center"/>
              <w:rPr>
                <w:b/>
                <w:sz w:val="23"/>
                <w:szCs w:val="23"/>
              </w:rPr>
            </w:pPr>
            <w:r w:rsidRPr="002B5F57">
              <w:rPr>
                <w:b/>
                <w:sz w:val="23"/>
                <w:szCs w:val="23"/>
              </w:rPr>
              <w:t>21</w:t>
            </w:r>
          </w:p>
          <w:p w:rsidR="007B114D" w:rsidRPr="002B5F57" w:rsidRDefault="007B114D" w:rsidP="008B1CE8">
            <w:pPr>
              <w:pStyle w:val="Default"/>
              <w:jc w:val="center"/>
              <w:rPr>
                <w:sz w:val="23"/>
                <w:szCs w:val="23"/>
              </w:rPr>
            </w:pPr>
            <w:r w:rsidRPr="002B5F57">
              <w:rPr>
                <w:sz w:val="23"/>
                <w:szCs w:val="23"/>
              </w:rPr>
              <w:t>19</w:t>
            </w:r>
          </w:p>
          <w:p w:rsidR="007B114D" w:rsidRPr="002B5F57" w:rsidRDefault="007B114D" w:rsidP="008B1CE8">
            <w:pPr>
              <w:pStyle w:val="Default"/>
              <w:jc w:val="center"/>
              <w:rPr>
                <w:sz w:val="23"/>
                <w:szCs w:val="23"/>
              </w:rPr>
            </w:pPr>
            <w:r w:rsidRPr="002B5F57">
              <w:rPr>
                <w:sz w:val="23"/>
                <w:szCs w:val="23"/>
              </w:rPr>
              <w:t>2</w:t>
            </w:r>
          </w:p>
          <w:p w:rsidR="007B114D" w:rsidRPr="002B5F57" w:rsidRDefault="007B114D" w:rsidP="008B1CE8">
            <w:pPr>
              <w:pStyle w:val="Default"/>
              <w:jc w:val="center"/>
              <w:rPr>
                <w:b/>
                <w:sz w:val="23"/>
                <w:szCs w:val="23"/>
              </w:rPr>
            </w:pPr>
            <w:r w:rsidRPr="002B5F57">
              <w:rPr>
                <w:b/>
                <w:sz w:val="23"/>
                <w:szCs w:val="23"/>
              </w:rPr>
              <w:t>17</w:t>
            </w:r>
          </w:p>
          <w:p w:rsidR="007B114D" w:rsidRPr="002B5F57" w:rsidRDefault="007B114D" w:rsidP="008B1CE8">
            <w:pPr>
              <w:pStyle w:val="Default"/>
              <w:jc w:val="center"/>
              <w:rPr>
                <w:sz w:val="23"/>
                <w:szCs w:val="23"/>
              </w:rPr>
            </w:pPr>
            <w:r w:rsidRPr="002B5F57">
              <w:rPr>
                <w:sz w:val="23"/>
                <w:szCs w:val="23"/>
              </w:rPr>
              <w:t>4</w:t>
            </w:r>
          </w:p>
          <w:p w:rsidR="007B114D" w:rsidRDefault="007B114D" w:rsidP="008B1CE8">
            <w:pPr>
              <w:pStyle w:val="Default"/>
              <w:jc w:val="center"/>
              <w:rPr>
                <w:sz w:val="23"/>
                <w:szCs w:val="23"/>
              </w:rPr>
            </w:pPr>
            <w:r w:rsidRPr="002B5F57">
              <w:rPr>
                <w:sz w:val="23"/>
                <w:szCs w:val="23"/>
              </w:rPr>
              <w:t>13</w:t>
            </w:r>
          </w:p>
        </w:tc>
        <w:tc>
          <w:tcPr>
            <w:tcW w:w="1807" w:type="dxa"/>
            <w:vAlign w:val="center"/>
          </w:tcPr>
          <w:p w:rsidR="007B114D" w:rsidRDefault="007B114D" w:rsidP="008B1CE8">
            <w:pPr>
              <w:pStyle w:val="Default"/>
              <w:jc w:val="center"/>
              <w:rPr>
                <w:sz w:val="23"/>
                <w:szCs w:val="23"/>
              </w:rPr>
            </w:pPr>
            <w:r>
              <w:rPr>
                <w:b/>
                <w:bCs/>
                <w:sz w:val="23"/>
                <w:szCs w:val="23"/>
              </w:rPr>
              <w:t>2</w:t>
            </w:r>
          </w:p>
          <w:p w:rsidR="007B114D" w:rsidRDefault="007B114D" w:rsidP="008B1CE8">
            <w:pPr>
              <w:pStyle w:val="Default"/>
              <w:jc w:val="center"/>
              <w:rPr>
                <w:sz w:val="23"/>
                <w:szCs w:val="23"/>
              </w:rPr>
            </w:pPr>
            <w:r>
              <w:rPr>
                <w:sz w:val="23"/>
                <w:szCs w:val="23"/>
              </w:rPr>
              <w:t>1</w:t>
            </w:r>
          </w:p>
          <w:p w:rsidR="007B114D" w:rsidRDefault="007B114D" w:rsidP="008B1CE8">
            <w:pPr>
              <w:pStyle w:val="Default"/>
              <w:jc w:val="center"/>
              <w:rPr>
                <w:sz w:val="23"/>
                <w:szCs w:val="23"/>
              </w:rPr>
            </w:pPr>
            <w:r>
              <w:rPr>
                <w:sz w:val="23"/>
                <w:szCs w:val="23"/>
              </w:rPr>
              <w:t>1</w:t>
            </w:r>
          </w:p>
          <w:p w:rsidR="007B114D" w:rsidRDefault="007B114D" w:rsidP="008B1CE8">
            <w:pPr>
              <w:pStyle w:val="Default"/>
              <w:jc w:val="center"/>
              <w:rPr>
                <w:sz w:val="23"/>
                <w:szCs w:val="23"/>
              </w:rPr>
            </w:pPr>
            <w:r>
              <w:rPr>
                <w:b/>
                <w:bCs/>
                <w:sz w:val="23"/>
                <w:szCs w:val="23"/>
              </w:rPr>
              <w:t>1</w:t>
            </w:r>
          </w:p>
          <w:p w:rsidR="007B114D" w:rsidRDefault="007B114D" w:rsidP="008B1CE8">
            <w:pPr>
              <w:pStyle w:val="Default"/>
              <w:jc w:val="center"/>
              <w:rPr>
                <w:sz w:val="23"/>
                <w:szCs w:val="23"/>
              </w:rPr>
            </w:pPr>
            <w:r>
              <w:rPr>
                <w:sz w:val="23"/>
                <w:szCs w:val="23"/>
              </w:rPr>
              <w:t>1</w:t>
            </w:r>
          </w:p>
          <w:p w:rsidR="007B114D" w:rsidRDefault="007B114D" w:rsidP="008B1CE8">
            <w:pPr>
              <w:pStyle w:val="Default"/>
              <w:jc w:val="center"/>
              <w:rPr>
                <w:sz w:val="23"/>
                <w:szCs w:val="23"/>
              </w:rPr>
            </w:pPr>
            <w:r>
              <w:rPr>
                <w:sz w:val="23"/>
                <w:szCs w:val="23"/>
              </w:rPr>
              <w:t>-</w:t>
            </w:r>
          </w:p>
          <w:p w:rsidR="007B114D" w:rsidRDefault="007B114D" w:rsidP="008B1CE8">
            <w:pPr>
              <w:pStyle w:val="Default"/>
              <w:jc w:val="center"/>
              <w:rPr>
                <w:sz w:val="23"/>
                <w:szCs w:val="23"/>
              </w:rPr>
            </w:pPr>
          </w:p>
          <w:p w:rsidR="007B114D" w:rsidRDefault="007B114D" w:rsidP="008B1CE8">
            <w:pPr>
              <w:pStyle w:val="Default"/>
              <w:jc w:val="center"/>
              <w:rPr>
                <w:sz w:val="23"/>
                <w:szCs w:val="23"/>
              </w:rPr>
            </w:pPr>
          </w:p>
          <w:p w:rsidR="007B114D" w:rsidRPr="002B5F57" w:rsidRDefault="007B114D" w:rsidP="008B1CE8">
            <w:pPr>
              <w:pStyle w:val="Default"/>
              <w:jc w:val="center"/>
              <w:rPr>
                <w:b/>
                <w:sz w:val="23"/>
                <w:szCs w:val="23"/>
              </w:rPr>
            </w:pPr>
            <w:r w:rsidRPr="002B5F57">
              <w:rPr>
                <w:b/>
                <w:sz w:val="23"/>
                <w:szCs w:val="23"/>
              </w:rPr>
              <w:t>4</w:t>
            </w:r>
          </w:p>
          <w:p w:rsidR="007B114D" w:rsidRPr="002B5F57" w:rsidRDefault="007B114D" w:rsidP="008B1CE8">
            <w:pPr>
              <w:pStyle w:val="Default"/>
              <w:jc w:val="center"/>
              <w:rPr>
                <w:sz w:val="23"/>
                <w:szCs w:val="23"/>
              </w:rPr>
            </w:pPr>
            <w:r w:rsidRPr="002B5F57">
              <w:rPr>
                <w:sz w:val="23"/>
                <w:szCs w:val="23"/>
              </w:rPr>
              <w:t>4</w:t>
            </w:r>
          </w:p>
          <w:p w:rsidR="007B114D" w:rsidRPr="002B5F57" w:rsidRDefault="007B114D" w:rsidP="008B1CE8">
            <w:pPr>
              <w:pStyle w:val="Default"/>
              <w:jc w:val="center"/>
              <w:rPr>
                <w:sz w:val="23"/>
                <w:szCs w:val="23"/>
              </w:rPr>
            </w:pPr>
            <w:r w:rsidRPr="002B5F57">
              <w:rPr>
                <w:sz w:val="23"/>
                <w:szCs w:val="23"/>
              </w:rPr>
              <w:t>-</w:t>
            </w:r>
          </w:p>
          <w:p w:rsidR="007B114D" w:rsidRPr="002B5F57" w:rsidRDefault="007B114D" w:rsidP="008B1CE8">
            <w:pPr>
              <w:pStyle w:val="Default"/>
              <w:jc w:val="center"/>
              <w:rPr>
                <w:sz w:val="23"/>
                <w:szCs w:val="23"/>
              </w:rPr>
            </w:pPr>
            <w:r w:rsidRPr="002B5F57">
              <w:rPr>
                <w:sz w:val="23"/>
                <w:szCs w:val="23"/>
              </w:rPr>
              <w:t>-</w:t>
            </w:r>
          </w:p>
          <w:p w:rsidR="007B114D" w:rsidRPr="002B5F57" w:rsidRDefault="007B114D" w:rsidP="008B1CE8">
            <w:pPr>
              <w:pStyle w:val="Default"/>
              <w:jc w:val="center"/>
              <w:rPr>
                <w:sz w:val="23"/>
                <w:szCs w:val="23"/>
              </w:rPr>
            </w:pPr>
            <w:r w:rsidRPr="002B5F57">
              <w:rPr>
                <w:sz w:val="23"/>
                <w:szCs w:val="23"/>
              </w:rPr>
              <w:t>-</w:t>
            </w:r>
          </w:p>
          <w:p w:rsidR="007B114D" w:rsidRPr="002B5F57" w:rsidRDefault="007B114D" w:rsidP="008B1CE8">
            <w:pPr>
              <w:pStyle w:val="Default"/>
              <w:jc w:val="center"/>
              <w:rPr>
                <w:sz w:val="23"/>
                <w:szCs w:val="23"/>
              </w:rPr>
            </w:pPr>
            <w:r w:rsidRPr="002B5F57">
              <w:rPr>
                <w:sz w:val="23"/>
                <w:szCs w:val="23"/>
              </w:rPr>
              <w:t>-</w:t>
            </w:r>
          </w:p>
          <w:p w:rsidR="007B114D" w:rsidRDefault="007B114D" w:rsidP="008B1CE8">
            <w:pPr>
              <w:pStyle w:val="Default"/>
              <w:jc w:val="center"/>
              <w:rPr>
                <w:sz w:val="23"/>
                <w:szCs w:val="23"/>
              </w:rPr>
            </w:pPr>
          </w:p>
        </w:tc>
        <w:tc>
          <w:tcPr>
            <w:tcW w:w="2671" w:type="dxa"/>
            <w:vAlign w:val="center"/>
          </w:tcPr>
          <w:p w:rsidR="007B114D" w:rsidRDefault="007B114D" w:rsidP="008B1CE8">
            <w:pPr>
              <w:pStyle w:val="Default"/>
              <w:jc w:val="center"/>
              <w:rPr>
                <w:sz w:val="23"/>
                <w:szCs w:val="23"/>
              </w:rPr>
            </w:pPr>
            <w:r>
              <w:rPr>
                <w:b/>
                <w:bCs/>
                <w:sz w:val="23"/>
                <w:szCs w:val="23"/>
              </w:rPr>
              <w:t>1</w:t>
            </w:r>
          </w:p>
          <w:p w:rsidR="007B114D" w:rsidRDefault="007B114D" w:rsidP="008B1CE8">
            <w:pPr>
              <w:pStyle w:val="Default"/>
              <w:jc w:val="center"/>
              <w:rPr>
                <w:sz w:val="23"/>
                <w:szCs w:val="23"/>
              </w:rPr>
            </w:pPr>
            <w:r>
              <w:rPr>
                <w:b/>
                <w:bCs/>
                <w:sz w:val="23"/>
                <w:szCs w:val="23"/>
              </w:rPr>
              <w:t>зачет</w:t>
            </w:r>
          </w:p>
          <w:p w:rsidR="007B114D" w:rsidRDefault="007B114D" w:rsidP="008B1CE8">
            <w:pPr>
              <w:pStyle w:val="Default"/>
              <w:jc w:val="center"/>
              <w:rPr>
                <w:sz w:val="23"/>
                <w:szCs w:val="23"/>
              </w:rPr>
            </w:pPr>
            <w:r>
              <w:rPr>
                <w:b/>
                <w:bCs/>
                <w:sz w:val="23"/>
                <w:szCs w:val="23"/>
              </w:rPr>
              <w:t>зачет</w:t>
            </w:r>
          </w:p>
          <w:p w:rsidR="007B114D" w:rsidRDefault="007B114D" w:rsidP="008B1CE8">
            <w:pPr>
              <w:pStyle w:val="Default"/>
              <w:jc w:val="center"/>
              <w:rPr>
                <w:sz w:val="23"/>
                <w:szCs w:val="23"/>
              </w:rPr>
            </w:pPr>
            <w:r>
              <w:rPr>
                <w:b/>
                <w:bCs/>
                <w:sz w:val="23"/>
                <w:szCs w:val="23"/>
              </w:rPr>
              <w:t>1</w:t>
            </w:r>
          </w:p>
          <w:p w:rsidR="007B114D" w:rsidRDefault="007B114D" w:rsidP="008B1CE8">
            <w:pPr>
              <w:pStyle w:val="Default"/>
              <w:jc w:val="center"/>
              <w:rPr>
                <w:sz w:val="23"/>
                <w:szCs w:val="23"/>
              </w:rPr>
            </w:pPr>
            <w:r>
              <w:rPr>
                <w:b/>
                <w:bCs/>
                <w:sz w:val="23"/>
                <w:szCs w:val="23"/>
              </w:rPr>
              <w:t>зачет</w:t>
            </w:r>
          </w:p>
          <w:p w:rsidR="007B114D" w:rsidRDefault="007B114D" w:rsidP="008B1CE8">
            <w:pPr>
              <w:pStyle w:val="Default"/>
              <w:jc w:val="center"/>
              <w:rPr>
                <w:b/>
                <w:bCs/>
                <w:sz w:val="23"/>
                <w:szCs w:val="23"/>
              </w:rPr>
            </w:pPr>
            <w:r>
              <w:rPr>
                <w:b/>
                <w:bCs/>
                <w:sz w:val="23"/>
                <w:szCs w:val="23"/>
              </w:rPr>
              <w:t>зачет</w:t>
            </w:r>
          </w:p>
          <w:p w:rsidR="007B114D" w:rsidRDefault="007B114D" w:rsidP="008B1CE8">
            <w:pPr>
              <w:pStyle w:val="Default"/>
              <w:jc w:val="center"/>
              <w:rPr>
                <w:sz w:val="23"/>
                <w:szCs w:val="23"/>
              </w:rPr>
            </w:pPr>
          </w:p>
          <w:p w:rsidR="007B114D" w:rsidRDefault="007B114D" w:rsidP="008B1CE8">
            <w:pPr>
              <w:pStyle w:val="Default"/>
              <w:jc w:val="center"/>
              <w:rPr>
                <w:sz w:val="23"/>
                <w:szCs w:val="23"/>
              </w:rPr>
            </w:pPr>
          </w:p>
          <w:p w:rsidR="007B114D" w:rsidRPr="002B5F57" w:rsidRDefault="007B114D" w:rsidP="008B1CE8">
            <w:pPr>
              <w:pStyle w:val="Default"/>
              <w:jc w:val="center"/>
              <w:rPr>
                <w:b/>
                <w:sz w:val="23"/>
                <w:szCs w:val="23"/>
              </w:rPr>
            </w:pPr>
            <w:r w:rsidRPr="002B5F57">
              <w:rPr>
                <w:b/>
                <w:sz w:val="23"/>
                <w:szCs w:val="23"/>
              </w:rPr>
              <w:t>1</w:t>
            </w:r>
          </w:p>
          <w:p w:rsidR="007B114D" w:rsidRPr="002B5F57" w:rsidRDefault="007B114D" w:rsidP="008B1CE8">
            <w:pPr>
              <w:pStyle w:val="Default"/>
              <w:jc w:val="center"/>
              <w:rPr>
                <w:b/>
                <w:sz w:val="23"/>
                <w:szCs w:val="23"/>
              </w:rPr>
            </w:pPr>
            <w:r w:rsidRPr="002B5F57">
              <w:rPr>
                <w:b/>
                <w:sz w:val="23"/>
                <w:szCs w:val="23"/>
              </w:rPr>
              <w:t>зачет</w:t>
            </w:r>
          </w:p>
          <w:p w:rsidR="007B114D" w:rsidRPr="002B5F57" w:rsidRDefault="007B114D" w:rsidP="008B1CE8">
            <w:pPr>
              <w:pStyle w:val="Default"/>
              <w:jc w:val="center"/>
              <w:rPr>
                <w:b/>
                <w:sz w:val="23"/>
                <w:szCs w:val="23"/>
              </w:rPr>
            </w:pPr>
          </w:p>
          <w:p w:rsidR="007B114D" w:rsidRPr="002B5F57" w:rsidRDefault="007B114D" w:rsidP="008B1CE8">
            <w:pPr>
              <w:pStyle w:val="Default"/>
              <w:jc w:val="center"/>
              <w:rPr>
                <w:b/>
                <w:sz w:val="23"/>
                <w:szCs w:val="23"/>
              </w:rPr>
            </w:pPr>
            <w:r w:rsidRPr="002B5F57">
              <w:rPr>
                <w:b/>
                <w:sz w:val="23"/>
                <w:szCs w:val="23"/>
              </w:rPr>
              <w:t>1</w:t>
            </w:r>
          </w:p>
          <w:p w:rsidR="007B114D" w:rsidRDefault="007B114D" w:rsidP="008B1CE8">
            <w:pPr>
              <w:pStyle w:val="Default"/>
              <w:jc w:val="center"/>
              <w:rPr>
                <w:sz w:val="23"/>
                <w:szCs w:val="23"/>
              </w:rPr>
            </w:pPr>
            <w:r w:rsidRPr="002B5F57">
              <w:rPr>
                <w:b/>
                <w:sz w:val="23"/>
                <w:szCs w:val="23"/>
              </w:rPr>
              <w:t>зачет</w:t>
            </w:r>
          </w:p>
        </w:tc>
      </w:tr>
      <w:tr w:rsidR="007B114D" w:rsidTr="008B1CE8">
        <w:tc>
          <w:tcPr>
            <w:tcW w:w="4644" w:type="dxa"/>
          </w:tcPr>
          <w:p w:rsidR="007B114D" w:rsidRDefault="007B114D" w:rsidP="008B1CE8">
            <w:pPr>
              <w:jc w:val="center"/>
            </w:pPr>
          </w:p>
        </w:tc>
        <w:tc>
          <w:tcPr>
            <w:tcW w:w="1560" w:type="dxa"/>
          </w:tcPr>
          <w:p w:rsidR="007B114D" w:rsidRPr="002B5F57" w:rsidRDefault="007B114D" w:rsidP="008B1CE8">
            <w:pPr>
              <w:jc w:val="center"/>
              <w:rPr>
                <w:b/>
              </w:rPr>
            </w:pPr>
            <w:r w:rsidRPr="002B5F57">
              <w:rPr>
                <w:b/>
              </w:rPr>
              <w:t>68</w:t>
            </w:r>
          </w:p>
        </w:tc>
        <w:tc>
          <w:tcPr>
            <w:tcW w:w="1807" w:type="dxa"/>
          </w:tcPr>
          <w:p w:rsidR="007B114D" w:rsidRPr="002B5F57" w:rsidRDefault="007B114D" w:rsidP="008B1CE8">
            <w:pPr>
              <w:jc w:val="center"/>
              <w:rPr>
                <w:b/>
              </w:rPr>
            </w:pPr>
            <w:r w:rsidRPr="002B5F57">
              <w:rPr>
                <w:b/>
              </w:rPr>
              <w:t>7</w:t>
            </w:r>
          </w:p>
        </w:tc>
        <w:tc>
          <w:tcPr>
            <w:tcW w:w="2671" w:type="dxa"/>
          </w:tcPr>
          <w:p w:rsidR="007B114D" w:rsidRPr="002B5F57" w:rsidRDefault="007B114D" w:rsidP="008B1CE8">
            <w:pPr>
              <w:jc w:val="center"/>
              <w:rPr>
                <w:b/>
              </w:rPr>
            </w:pPr>
            <w:r w:rsidRPr="002B5F57">
              <w:rPr>
                <w:b/>
              </w:rPr>
              <w:t>4+6</w:t>
            </w:r>
          </w:p>
        </w:tc>
      </w:tr>
    </w:tbl>
    <w:p w:rsidR="007B114D" w:rsidRDefault="007B114D" w:rsidP="007B114D">
      <w:pPr>
        <w:jc w:val="center"/>
      </w:pPr>
    </w:p>
    <w:p w:rsidR="007B114D" w:rsidRDefault="007B114D" w:rsidP="007B114D">
      <w:pPr>
        <w:rPr>
          <w:rFonts w:ascii="Times New Roman" w:hAnsi="Times New Roman" w:cs="Times New Roman"/>
          <w:b/>
          <w:bCs/>
          <w:sz w:val="24"/>
          <w:szCs w:val="24"/>
        </w:rPr>
      </w:pPr>
      <w:bookmarkStart w:id="0" w:name="_GoBack"/>
      <w:bookmarkEnd w:id="0"/>
      <w:r w:rsidRPr="002B5F57">
        <w:rPr>
          <w:rFonts w:ascii="Times New Roman" w:hAnsi="Times New Roman" w:cs="Times New Roman"/>
          <w:b/>
          <w:bCs/>
          <w:sz w:val="24"/>
          <w:szCs w:val="24"/>
        </w:rPr>
        <w:t>Лабораторные работы</w:t>
      </w:r>
    </w:p>
    <w:tbl>
      <w:tblPr>
        <w:tblStyle w:val="a5"/>
        <w:tblW w:w="0" w:type="auto"/>
        <w:tblLayout w:type="fixed"/>
        <w:tblLook w:val="04A0"/>
      </w:tblPr>
      <w:tblGrid>
        <w:gridCol w:w="1526"/>
        <w:gridCol w:w="1559"/>
        <w:gridCol w:w="4926"/>
        <w:gridCol w:w="2671"/>
      </w:tblGrid>
      <w:tr w:rsidR="007B114D" w:rsidRPr="002B5F57" w:rsidTr="008B1CE8">
        <w:trPr>
          <w:trHeight w:val="247"/>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b/>
                <w:color w:val="000000"/>
                <w:sz w:val="23"/>
                <w:szCs w:val="23"/>
              </w:rPr>
            </w:pPr>
            <w:r w:rsidRPr="002B5F57">
              <w:rPr>
                <w:rFonts w:ascii="Times New Roman" w:hAnsi="Times New Roman" w:cs="Times New Roman"/>
                <w:b/>
                <w:color w:val="000000"/>
                <w:sz w:val="23"/>
                <w:szCs w:val="23"/>
              </w:rPr>
              <w:t>№</w:t>
            </w:r>
          </w:p>
          <w:p w:rsidR="007B114D" w:rsidRPr="002B5F57" w:rsidRDefault="007B114D" w:rsidP="008B1CE8">
            <w:pPr>
              <w:autoSpaceDE w:val="0"/>
              <w:autoSpaceDN w:val="0"/>
              <w:adjustRightInd w:val="0"/>
              <w:jc w:val="center"/>
              <w:rPr>
                <w:rFonts w:ascii="Times New Roman" w:hAnsi="Times New Roman" w:cs="Times New Roman"/>
                <w:b/>
                <w:color w:val="000000"/>
                <w:sz w:val="23"/>
                <w:szCs w:val="23"/>
              </w:rPr>
            </w:pPr>
            <w:r w:rsidRPr="002B5F57">
              <w:rPr>
                <w:rFonts w:ascii="Times New Roman" w:hAnsi="Times New Roman" w:cs="Times New Roman"/>
                <w:b/>
                <w:color w:val="000000"/>
                <w:sz w:val="23"/>
                <w:szCs w:val="23"/>
              </w:rPr>
              <w:t>ЛР</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b/>
                <w:color w:val="000000"/>
                <w:sz w:val="23"/>
                <w:szCs w:val="23"/>
              </w:rPr>
            </w:pPr>
            <w:r w:rsidRPr="002B5F57">
              <w:rPr>
                <w:rFonts w:ascii="Times New Roman" w:hAnsi="Times New Roman" w:cs="Times New Roman"/>
                <w:b/>
                <w:color w:val="000000"/>
                <w:sz w:val="23"/>
                <w:szCs w:val="23"/>
              </w:rPr>
              <w:t>№</w:t>
            </w:r>
          </w:p>
          <w:p w:rsidR="007B114D" w:rsidRPr="002B5F57" w:rsidRDefault="007B114D" w:rsidP="008B1CE8">
            <w:pPr>
              <w:autoSpaceDE w:val="0"/>
              <w:autoSpaceDN w:val="0"/>
              <w:adjustRightInd w:val="0"/>
              <w:jc w:val="center"/>
              <w:rPr>
                <w:rFonts w:ascii="Times New Roman" w:hAnsi="Times New Roman" w:cs="Times New Roman"/>
                <w:b/>
                <w:color w:val="000000"/>
                <w:sz w:val="23"/>
                <w:szCs w:val="23"/>
              </w:rPr>
            </w:pPr>
            <w:r w:rsidRPr="002B5F57">
              <w:rPr>
                <w:rFonts w:ascii="Times New Roman" w:hAnsi="Times New Roman" w:cs="Times New Roman"/>
                <w:b/>
                <w:color w:val="000000"/>
                <w:sz w:val="23"/>
                <w:szCs w:val="23"/>
              </w:rPr>
              <w:t>раздела</w:t>
            </w:r>
          </w:p>
        </w:tc>
        <w:tc>
          <w:tcPr>
            <w:tcW w:w="4926" w:type="dxa"/>
            <w:vAlign w:val="center"/>
          </w:tcPr>
          <w:p w:rsidR="007B114D" w:rsidRPr="002B5F57" w:rsidRDefault="007B114D" w:rsidP="008B1CE8">
            <w:pPr>
              <w:autoSpaceDE w:val="0"/>
              <w:autoSpaceDN w:val="0"/>
              <w:adjustRightInd w:val="0"/>
              <w:jc w:val="center"/>
              <w:rPr>
                <w:rFonts w:ascii="Times New Roman" w:hAnsi="Times New Roman" w:cs="Times New Roman"/>
                <w:b/>
                <w:color w:val="000000"/>
                <w:sz w:val="23"/>
                <w:szCs w:val="23"/>
              </w:rPr>
            </w:pPr>
            <w:r w:rsidRPr="002B5F57">
              <w:rPr>
                <w:rFonts w:ascii="Times New Roman" w:hAnsi="Times New Roman" w:cs="Times New Roman"/>
                <w:b/>
                <w:color w:val="000000"/>
                <w:sz w:val="23"/>
                <w:szCs w:val="23"/>
              </w:rPr>
              <w:t>Наименование лабораторных работ</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b/>
                <w:color w:val="000000"/>
                <w:sz w:val="23"/>
                <w:szCs w:val="23"/>
              </w:rPr>
            </w:pPr>
            <w:r w:rsidRPr="002B5F57">
              <w:rPr>
                <w:rFonts w:ascii="Times New Roman" w:hAnsi="Times New Roman" w:cs="Times New Roman"/>
                <w:b/>
                <w:color w:val="000000"/>
                <w:sz w:val="23"/>
                <w:szCs w:val="23"/>
              </w:rPr>
              <w:t>Кол-во часов</w:t>
            </w:r>
          </w:p>
        </w:tc>
      </w:tr>
      <w:tr w:rsidR="007B114D" w:rsidRPr="002B5F57" w:rsidTr="008B1CE8">
        <w:trPr>
          <w:trHeight w:val="115"/>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Наблюдение действия магнитного поля на ток</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r w:rsidR="007B114D" w:rsidRPr="002B5F57" w:rsidTr="008B1CE8">
        <w:trPr>
          <w:trHeight w:val="115"/>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2</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2</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Изучение явления электромагнитной индукции</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r w:rsidR="007B114D" w:rsidRPr="002B5F57" w:rsidTr="008B1CE8">
        <w:trPr>
          <w:trHeight w:val="261"/>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3</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3</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Определение ускорения свободного падения при помощи маятника</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r w:rsidR="007B114D" w:rsidRPr="002B5F57" w:rsidTr="008B1CE8">
        <w:trPr>
          <w:trHeight w:val="115"/>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lastRenderedPageBreak/>
              <w:t>4</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6</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Измерение показателя преломления стекла</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r w:rsidR="007B114D" w:rsidRPr="002B5F57" w:rsidTr="008B1CE8">
        <w:trPr>
          <w:trHeight w:val="261"/>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5</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6</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Определение оптической силы и фокусного расстояния собирающей линзы</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r w:rsidR="007B114D" w:rsidRPr="002B5F57" w:rsidTr="008B1CE8">
        <w:trPr>
          <w:trHeight w:val="113"/>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6</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6</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Измерение длины световой волны</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r w:rsidR="007B114D" w:rsidRPr="002B5F57" w:rsidTr="008B1CE8">
        <w:trPr>
          <w:trHeight w:val="115"/>
        </w:trPr>
        <w:tc>
          <w:tcPr>
            <w:tcW w:w="1526"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7</w:t>
            </w:r>
          </w:p>
        </w:tc>
        <w:tc>
          <w:tcPr>
            <w:tcW w:w="1559"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6</w:t>
            </w:r>
          </w:p>
        </w:tc>
        <w:tc>
          <w:tcPr>
            <w:tcW w:w="4926" w:type="dxa"/>
            <w:vAlign w:val="center"/>
          </w:tcPr>
          <w:p w:rsidR="007B114D" w:rsidRPr="002B5F57" w:rsidRDefault="007B114D" w:rsidP="008B1CE8">
            <w:pPr>
              <w:autoSpaceDE w:val="0"/>
              <w:autoSpaceDN w:val="0"/>
              <w:adjustRightInd w:val="0"/>
              <w:rPr>
                <w:rFonts w:ascii="Times New Roman" w:hAnsi="Times New Roman" w:cs="Times New Roman"/>
                <w:color w:val="000000"/>
                <w:sz w:val="23"/>
                <w:szCs w:val="23"/>
              </w:rPr>
            </w:pPr>
            <w:r w:rsidRPr="002B5F57">
              <w:rPr>
                <w:rFonts w:ascii="Times New Roman" w:hAnsi="Times New Roman" w:cs="Times New Roman"/>
                <w:color w:val="000000"/>
                <w:sz w:val="23"/>
                <w:szCs w:val="23"/>
              </w:rPr>
              <w:t>Наблюдение сплошного и линейчатого спектров</w:t>
            </w:r>
          </w:p>
        </w:tc>
        <w:tc>
          <w:tcPr>
            <w:tcW w:w="2671" w:type="dxa"/>
            <w:vAlign w:val="center"/>
          </w:tcPr>
          <w:p w:rsidR="007B114D" w:rsidRPr="002B5F57" w:rsidRDefault="007B114D" w:rsidP="008B1CE8">
            <w:pPr>
              <w:autoSpaceDE w:val="0"/>
              <w:autoSpaceDN w:val="0"/>
              <w:adjustRightInd w:val="0"/>
              <w:jc w:val="center"/>
              <w:rPr>
                <w:rFonts w:ascii="Times New Roman" w:hAnsi="Times New Roman" w:cs="Times New Roman"/>
                <w:color w:val="000000"/>
                <w:sz w:val="23"/>
                <w:szCs w:val="23"/>
              </w:rPr>
            </w:pPr>
            <w:r w:rsidRPr="002B5F57">
              <w:rPr>
                <w:rFonts w:ascii="Times New Roman" w:hAnsi="Times New Roman" w:cs="Times New Roman"/>
                <w:color w:val="000000"/>
                <w:sz w:val="23"/>
                <w:szCs w:val="23"/>
              </w:rPr>
              <w:t>1</w:t>
            </w:r>
          </w:p>
        </w:tc>
      </w:tr>
    </w:tbl>
    <w:p w:rsidR="007B114D" w:rsidRDefault="007B114D" w:rsidP="007B114D">
      <w:pPr>
        <w:rPr>
          <w:rFonts w:ascii="Times New Roman" w:hAnsi="Times New Roman" w:cs="Times New Roman"/>
          <w:sz w:val="24"/>
          <w:szCs w:val="24"/>
        </w:rPr>
      </w:pPr>
    </w:p>
    <w:p w:rsidR="006414B3" w:rsidRPr="00390E06" w:rsidRDefault="006414B3" w:rsidP="006414B3">
      <w:pPr>
        <w:autoSpaceDE w:val="0"/>
        <w:autoSpaceDN w:val="0"/>
        <w:adjustRightInd w:val="0"/>
        <w:spacing w:after="0" w:line="240" w:lineRule="auto"/>
        <w:rPr>
          <w:rFonts w:ascii="Times New Roman" w:hAnsi="Times New Roman" w:cs="Times New Roman"/>
          <w:color w:val="000000"/>
          <w:sz w:val="23"/>
          <w:szCs w:val="23"/>
        </w:rPr>
      </w:pPr>
      <w:r w:rsidRPr="00390E06">
        <w:rPr>
          <w:rFonts w:ascii="Times New Roman" w:hAnsi="Times New Roman" w:cs="Times New Roman"/>
          <w:b/>
          <w:bCs/>
          <w:color w:val="000000"/>
          <w:sz w:val="23"/>
          <w:szCs w:val="23"/>
        </w:rPr>
        <w:t xml:space="preserve">Образовательные технологии </w:t>
      </w:r>
    </w:p>
    <w:p w:rsidR="006414B3" w:rsidRPr="00390E06" w:rsidRDefault="006414B3" w:rsidP="006414B3">
      <w:pPr>
        <w:autoSpaceDE w:val="0"/>
        <w:autoSpaceDN w:val="0"/>
        <w:adjustRightInd w:val="0"/>
        <w:spacing w:after="0" w:line="240" w:lineRule="auto"/>
        <w:rPr>
          <w:rFonts w:ascii="Times New Roman" w:hAnsi="Times New Roman" w:cs="Times New Roman"/>
          <w:color w:val="000000"/>
          <w:sz w:val="23"/>
          <w:szCs w:val="23"/>
        </w:rPr>
      </w:pPr>
      <w:r w:rsidRPr="00390E06">
        <w:rPr>
          <w:rFonts w:ascii="Times New Roman" w:hAnsi="Times New Roman" w:cs="Times New Roman"/>
          <w:b/>
          <w:bCs/>
          <w:color w:val="000000"/>
          <w:sz w:val="23"/>
          <w:szCs w:val="23"/>
        </w:rPr>
        <w:t xml:space="preserve">Интерактивные технологии, используемые в учебных занятиях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проблемное обучение (проблемные лекции, проблемные семинары);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проектное обучение;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мозговой штурм (письменный мозговой штурм, индивидуальный мозговой штурм);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технологии развития критического мышления через чтение и письмо;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технология обучения смысловому чтению учебных естественнонаучных текстов;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технология проведения дискуссий;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технология «Дебаты»; </w:t>
      </w:r>
    </w:p>
    <w:p w:rsidR="006414B3" w:rsidRPr="00390E06" w:rsidRDefault="006414B3" w:rsidP="006414B3">
      <w:pPr>
        <w:autoSpaceDE w:val="0"/>
        <w:autoSpaceDN w:val="0"/>
        <w:adjustRightInd w:val="0"/>
        <w:spacing w:after="44"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w:t>
      </w:r>
      <w:proofErr w:type="spellStart"/>
      <w:r w:rsidRPr="00390E06">
        <w:rPr>
          <w:rFonts w:ascii="Times New Roman" w:hAnsi="Times New Roman" w:cs="Times New Roman"/>
          <w:color w:val="000000"/>
          <w:sz w:val="23"/>
          <w:szCs w:val="23"/>
        </w:rPr>
        <w:t>тренинговые</w:t>
      </w:r>
      <w:proofErr w:type="spellEnd"/>
      <w:r w:rsidRPr="00390E06">
        <w:rPr>
          <w:rFonts w:ascii="Times New Roman" w:hAnsi="Times New Roman" w:cs="Times New Roman"/>
          <w:color w:val="000000"/>
          <w:sz w:val="23"/>
          <w:szCs w:val="23"/>
        </w:rPr>
        <w:t xml:space="preserve"> технологии (когнитивные тренинги); </w:t>
      </w:r>
    </w:p>
    <w:p w:rsidR="006414B3" w:rsidRPr="00390E06" w:rsidRDefault="006414B3" w:rsidP="006414B3">
      <w:pPr>
        <w:autoSpaceDE w:val="0"/>
        <w:autoSpaceDN w:val="0"/>
        <w:adjustRightInd w:val="0"/>
        <w:spacing w:after="0"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 технология интенсификации обучения на основе схемных и знаковых моделей учебного материала. </w:t>
      </w:r>
    </w:p>
    <w:p w:rsidR="006414B3" w:rsidRDefault="006414B3" w:rsidP="006414B3">
      <w:pPr>
        <w:rPr>
          <w:rFonts w:ascii="Times New Roman" w:hAnsi="Times New Roman" w:cs="Times New Roman"/>
          <w:sz w:val="24"/>
          <w:szCs w:val="24"/>
        </w:rPr>
      </w:pPr>
    </w:p>
    <w:p w:rsidR="006414B3" w:rsidRDefault="006414B3" w:rsidP="006414B3">
      <w:pPr>
        <w:autoSpaceDE w:val="0"/>
        <w:autoSpaceDN w:val="0"/>
        <w:adjustRightInd w:val="0"/>
        <w:spacing w:after="0" w:line="240" w:lineRule="auto"/>
        <w:rPr>
          <w:rFonts w:ascii="Times New Roman" w:hAnsi="Times New Roman" w:cs="Times New Roman"/>
          <w:color w:val="000000"/>
          <w:sz w:val="23"/>
          <w:szCs w:val="23"/>
        </w:rPr>
      </w:pPr>
      <w:r w:rsidRPr="00390E06">
        <w:rPr>
          <w:rFonts w:ascii="Times New Roman" w:hAnsi="Times New Roman" w:cs="Times New Roman"/>
          <w:b/>
          <w:bCs/>
          <w:color w:val="000000"/>
          <w:sz w:val="23"/>
          <w:szCs w:val="23"/>
        </w:rPr>
        <w:t xml:space="preserve">Учебно-методическое обеспечение дисциплины </w:t>
      </w:r>
    </w:p>
    <w:p w:rsidR="006414B3" w:rsidRPr="00390E06" w:rsidRDefault="006414B3" w:rsidP="006414B3">
      <w:pPr>
        <w:autoSpaceDE w:val="0"/>
        <w:autoSpaceDN w:val="0"/>
        <w:adjustRightInd w:val="0"/>
        <w:spacing w:after="0" w:line="240" w:lineRule="auto"/>
        <w:rPr>
          <w:rFonts w:ascii="Times New Roman" w:hAnsi="Times New Roman" w:cs="Times New Roman"/>
          <w:color w:val="000000"/>
          <w:sz w:val="23"/>
          <w:szCs w:val="23"/>
        </w:rPr>
      </w:pPr>
      <w:r w:rsidRPr="00390E06">
        <w:rPr>
          <w:rFonts w:ascii="Times New Roman" w:hAnsi="Times New Roman" w:cs="Times New Roman"/>
          <w:b/>
          <w:bCs/>
          <w:color w:val="000000"/>
          <w:sz w:val="23"/>
          <w:szCs w:val="23"/>
        </w:rPr>
        <w:t xml:space="preserve"> Основная литература </w:t>
      </w:r>
    </w:p>
    <w:p w:rsidR="006414B3" w:rsidRPr="00390E06" w:rsidRDefault="006414B3" w:rsidP="006414B3">
      <w:pPr>
        <w:autoSpaceDE w:val="0"/>
        <w:autoSpaceDN w:val="0"/>
        <w:adjustRightInd w:val="0"/>
        <w:spacing w:after="27"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1. Государственный образовательный стандарт общего образования. // Официальные документы в образовании. – 2004. № 24-25. </w:t>
      </w:r>
    </w:p>
    <w:p w:rsidR="006414B3" w:rsidRPr="00390E06" w:rsidRDefault="006414B3" w:rsidP="006414B3">
      <w:pPr>
        <w:autoSpaceDE w:val="0"/>
        <w:autoSpaceDN w:val="0"/>
        <w:adjustRightInd w:val="0"/>
        <w:spacing w:after="27"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2. Закон Российской Федерации «Об образовании» // Образование в документах и комментариях. – М.: АСТ «</w:t>
      </w:r>
      <w:proofErr w:type="spellStart"/>
      <w:r w:rsidRPr="00390E06">
        <w:rPr>
          <w:rFonts w:ascii="Times New Roman" w:hAnsi="Times New Roman" w:cs="Times New Roman"/>
          <w:color w:val="000000"/>
          <w:sz w:val="23"/>
          <w:szCs w:val="23"/>
        </w:rPr>
        <w:t>Астрель</w:t>
      </w:r>
      <w:proofErr w:type="spellEnd"/>
      <w:r w:rsidRPr="00390E06">
        <w:rPr>
          <w:rFonts w:ascii="Times New Roman" w:hAnsi="Times New Roman" w:cs="Times New Roman"/>
          <w:color w:val="000000"/>
          <w:sz w:val="23"/>
          <w:szCs w:val="23"/>
        </w:rPr>
        <w:t xml:space="preserve">» </w:t>
      </w:r>
      <w:proofErr w:type="spellStart"/>
      <w:r w:rsidRPr="00390E06">
        <w:rPr>
          <w:rFonts w:ascii="Times New Roman" w:hAnsi="Times New Roman" w:cs="Times New Roman"/>
          <w:color w:val="000000"/>
          <w:sz w:val="23"/>
          <w:szCs w:val="23"/>
        </w:rPr>
        <w:t>Профиздат</w:t>
      </w:r>
      <w:proofErr w:type="spellEnd"/>
      <w:r w:rsidRPr="00390E06">
        <w:rPr>
          <w:rFonts w:ascii="Times New Roman" w:hAnsi="Times New Roman" w:cs="Times New Roman"/>
          <w:color w:val="000000"/>
          <w:sz w:val="23"/>
          <w:szCs w:val="23"/>
        </w:rPr>
        <w:t xml:space="preserve">. -2005. 64 с. </w:t>
      </w:r>
    </w:p>
    <w:p w:rsidR="006414B3" w:rsidRPr="00390E06" w:rsidRDefault="006414B3" w:rsidP="006414B3">
      <w:pPr>
        <w:autoSpaceDE w:val="0"/>
        <w:autoSpaceDN w:val="0"/>
        <w:adjustRightInd w:val="0"/>
        <w:spacing w:after="27"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3. </w:t>
      </w:r>
      <w:r w:rsidRPr="00390E06">
        <w:rPr>
          <w:rFonts w:ascii="Times New Roman" w:hAnsi="Times New Roman" w:cs="Times New Roman"/>
          <w:b/>
          <w:bCs/>
          <w:color w:val="000000"/>
          <w:sz w:val="23"/>
          <w:szCs w:val="23"/>
        </w:rPr>
        <w:t xml:space="preserve">Учебник: </w:t>
      </w:r>
      <w:proofErr w:type="spellStart"/>
      <w:r w:rsidRPr="00390E06">
        <w:rPr>
          <w:rFonts w:ascii="Times New Roman" w:hAnsi="Times New Roman" w:cs="Times New Roman"/>
          <w:color w:val="000000"/>
          <w:sz w:val="23"/>
          <w:szCs w:val="23"/>
        </w:rPr>
        <w:t>Мякишев</w:t>
      </w:r>
      <w:proofErr w:type="spellEnd"/>
      <w:r w:rsidRPr="00390E06">
        <w:rPr>
          <w:rFonts w:ascii="Times New Roman" w:hAnsi="Times New Roman" w:cs="Times New Roman"/>
          <w:color w:val="000000"/>
          <w:sz w:val="23"/>
          <w:szCs w:val="23"/>
        </w:rPr>
        <w:t xml:space="preserve"> Г.Я., </w:t>
      </w:r>
      <w:proofErr w:type="spellStart"/>
      <w:r w:rsidRPr="00390E06">
        <w:rPr>
          <w:rFonts w:ascii="Times New Roman" w:hAnsi="Times New Roman" w:cs="Times New Roman"/>
          <w:color w:val="000000"/>
          <w:sz w:val="23"/>
          <w:szCs w:val="23"/>
        </w:rPr>
        <w:t>Буховцев</w:t>
      </w:r>
      <w:proofErr w:type="spellEnd"/>
      <w:r w:rsidRPr="00390E06">
        <w:rPr>
          <w:rFonts w:ascii="Times New Roman" w:hAnsi="Times New Roman" w:cs="Times New Roman"/>
          <w:color w:val="000000"/>
          <w:sz w:val="23"/>
          <w:szCs w:val="23"/>
        </w:rPr>
        <w:t xml:space="preserve"> Б.Б., Сотский Н. Н.Физика: Учеб. Для 10 </w:t>
      </w:r>
      <w:proofErr w:type="spellStart"/>
      <w:r w:rsidRPr="00390E06">
        <w:rPr>
          <w:rFonts w:ascii="Times New Roman" w:hAnsi="Times New Roman" w:cs="Times New Roman"/>
          <w:color w:val="000000"/>
          <w:sz w:val="23"/>
          <w:szCs w:val="23"/>
        </w:rPr>
        <w:t>кл</w:t>
      </w:r>
      <w:proofErr w:type="spellEnd"/>
      <w:r w:rsidRPr="00390E06">
        <w:rPr>
          <w:rFonts w:ascii="Times New Roman" w:hAnsi="Times New Roman" w:cs="Times New Roman"/>
          <w:color w:val="000000"/>
          <w:sz w:val="23"/>
          <w:szCs w:val="23"/>
        </w:rPr>
        <w:t xml:space="preserve">. общеобразовательных учреждений. – М.: Просвещение, 2010. </w:t>
      </w:r>
    </w:p>
    <w:p w:rsidR="006414B3" w:rsidRPr="00390E06" w:rsidRDefault="006414B3" w:rsidP="006414B3">
      <w:pPr>
        <w:autoSpaceDE w:val="0"/>
        <w:autoSpaceDN w:val="0"/>
        <w:adjustRightInd w:val="0"/>
        <w:spacing w:after="27"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4. </w:t>
      </w:r>
      <w:r w:rsidRPr="00390E06">
        <w:rPr>
          <w:rFonts w:ascii="Times New Roman" w:hAnsi="Times New Roman" w:cs="Times New Roman"/>
          <w:b/>
          <w:bCs/>
          <w:color w:val="000000"/>
          <w:sz w:val="23"/>
          <w:szCs w:val="23"/>
        </w:rPr>
        <w:t xml:space="preserve">Учебник: </w:t>
      </w:r>
      <w:proofErr w:type="spellStart"/>
      <w:r w:rsidRPr="00390E06">
        <w:rPr>
          <w:rFonts w:ascii="Times New Roman" w:hAnsi="Times New Roman" w:cs="Times New Roman"/>
          <w:color w:val="000000"/>
          <w:sz w:val="23"/>
          <w:szCs w:val="23"/>
        </w:rPr>
        <w:t>Мякишев</w:t>
      </w:r>
      <w:proofErr w:type="spellEnd"/>
      <w:r w:rsidRPr="00390E06">
        <w:rPr>
          <w:rFonts w:ascii="Times New Roman" w:hAnsi="Times New Roman" w:cs="Times New Roman"/>
          <w:color w:val="000000"/>
          <w:sz w:val="23"/>
          <w:szCs w:val="23"/>
        </w:rPr>
        <w:t xml:space="preserve"> Г.Я., </w:t>
      </w:r>
      <w:proofErr w:type="spellStart"/>
      <w:r w:rsidRPr="00390E06">
        <w:rPr>
          <w:rFonts w:ascii="Times New Roman" w:hAnsi="Times New Roman" w:cs="Times New Roman"/>
          <w:color w:val="000000"/>
          <w:sz w:val="23"/>
          <w:szCs w:val="23"/>
        </w:rPr>
        <w:t>Буховцев</w:t>
      </w:r>
      <w:proofErr w:type="spellEnd"/>
      <w:r w:rsidRPr="00390E06">
        <w:rPr>
          <w:rFonts w:ascii="Times New Roman" w:hAnsi="Times New Roman" w:cs="Times New Roman"/>
          <w:color w:val="000000"/>
          <w:sz w:val="23"/>
          <w:szCs w:val="23"/>
        </w:rPr>
        <w:t xml:space="preserve"> Б.Б., Сотский Н. Н.Физика: Учеб. Для 11 </w:t>
      </w:r>
      <w:proofErr w:type="spellStart"/>
      <w:r w:rsidRPr="00390E06">
        <w:rPr>
          <w:rFonts w:ascii="Times New Roman" w:hAnsi="Times New Roman" w:cs="Times New Roman"/>
          <w:color w:val="000000"/>
          <w:sz w:val="23"/>
          <w:szCs w:val="23"/>
        </w:rPr>
        <w:t>кл</w:t>
      </w:r>
      <w:proofErr w:type="spellEnd"/>
      <w:r w:rsidRPr="00390E06">
        <w:rPr>
          <w:rFonts w:ascii="Times New Roman" w:hAnsi="Times New Roman" w:cs="Times New Roman"/>
          <w:color w:val="000000"/>
          <w:sz w:val="23"/>
          <w:szCs w:val="23"/>
        </w:rPr>
        <w:t xml:space="preserve">. общеобразовательных учреждений. – М.: Просвещение, 2010. </w:t>
      </w:r>
    </w:p>
    <w:p w:rsidR="006414B3" w:rsidRPr="00390E06" w:rsidRDefault="006414B3" w:rsidP="006414B3">
      <w:pPr>
        <w:autoSpaceDE w:val="0"/>
        <w:autoSpaceDN w:val="0"/>
        <w:adjustRightInd w:val="0"/>
        <w:spacing w:after="0" w:line="240" w:lineRule="auto"/>
        <w:rPr>
          <w:rFonts w:ascii="Times New Roman" w:hAnsi="Times New Roman" w:cs="Times New Roman"/>
          <w:color w:val="000000"/>
          <w:sz w:val="23"/>
          <w:szCs w:val="23"/>
        </w:rPr>
      </w:pPr>
      <w:r w:rsidRPr="00390E06">
        <w:rPr>
          <w:rFonts w:ascii="Times New Roman" w:hAnsi="Times New Roman" w:cs="Times New Roman"/>
          <w:color w:val="000000"/>
          <w:sz w:val="23"/>
          <w:szCs w:val="23"/>
        </w:rPr>
        <w:t xml:space="preserve">5. </w:t>
      </w:r>
      <w:r w:rsidRPr="00390E06">
        <w:rPr>
          <w:rFonts w:ascii="Times New Roman" w:hAnsi="Times New Roman" w:cs="Times New Roman"/>
          <w:b/>
          <w:bCs/>
          <w:color w:val="000000"/>
          <w:sz w:val="23"/>
          <w:szCs w:val="23"/>
        </w:rPr>
        <w:t xml:space="preserve">Сборники задач: </w:t>
      </w:r>
      <w:r w:rsidRPr="00390E06">
        <w:rPr>
          <w:rFonts w:ascii="Times New Roman" w:hAnsi="Times New Roman" w:cs="Times New Roman"/>
          <w:color w:val="000000"/>
          <w:sz w:val="23"/>
          <w:szCs w:val="23"/>
        </w:rPr>
        <w:t xml:space="preserve">Физика. Задачник. 10-11 </w:t>
      </w:r>
      <w:proofErr w:type="spellStart"/>
      <w:r w:rsidRPr="00390E06">
        <w:rPr>
          <w:rFonts w:ascii="Times New Roman" w:hAnsi="Times New Roman" w:cs="Times New Roman"/>
          <w:color w:val="000000"/>
          <w:sz w:val="23"/>
          <w:szCs w:val="23"/>
        </w:rPr>
        <w:t>кл</w:t>
      </w:r>
      <w:proofErr w:type="spellEnd"/>
      <w:r w:rsidRPr="00390E06">
        <w:rPr>
          <w:rFonts w:ascii="Times New Roman" w:hAnsi="Times New Roman" w:cs="Times New Roman"/>
          <w:color w:val="000000"/>
          <w:sz w:val="23"/>
          <w:szCs w:val="23"/>
        </w:rPr>
        <w:t xml:space="preserve">.: Пособие для </w:t>
      </w:r>
      <w:proofErr w:type="spellStart"/>
      <w:r w:rsidRPr="00390E06">
        <w:rPr>
          <w:rFonts w:ascii="Times New Roman" w:hAnsi="Times New Roman" w:cs="Times New Roman"/>
          <w:color w:val="000000"/>
          <w:sz w:val="23"/>
          <w:szCs w:val="23"/>
        </w:rPr>
        <w:t>общеобразоват</w:t>
      </w:r>
      <w:proofErr w:type="spellEnd"/>
      <w:r w:rsidRPr="00390E06">
        <w:rPr>
          <w:rFonts w:ascii="Times New Roman" w:hAnsi="Times New Roman" w:cs="Times New Roman"/>
          <w:color w:val="000000"/>
          <w:sz w:val="23"/>
          <w:szCs w:val="23"/>
        </w:rPr>
        <w:t xml:space="preserve">. учреждений / </w:t>
      </w:r>
      <w:proofErr w:type="spellStart"/>
      <w:r w:rsidRPr="00390E06">
        <w:rPr>
          <w:rFonts w:ascii="Times New Roman" w:hAnsi="Times New Roman" w:cs="Times New Roman"/>
          <w:color w:val="000000"/>
          <w:sz w:val="23"/>
          <w:szCs w:val="23"/>
        </w:rPr>
        <w:t>Рымкевич</w:t>
      </w:r>
      <w:proofErr w:type="spellEnd"/>
      <w:r w:rsidRPr="00390E06">
        <w:rPr>
          <w:rFonts w:ascii="Times New Roman" w:hAnsi="Times New Roman" w:cs="Times New Roman"/>
          <w:color w:val="000000"/>
          <w:sz w:val="23"/>
          <w:szCs w:val="23"/>
        </w:rPr>
        <w:t xml:space="preserve"> А.П. – 8-е изд., стереотип. – М.: Дрофа, 2008. – 192 </w:t>
      </w:r>
      <w:proofErr w:type="gramStart"/>
      <w:r w:rsidRPr="00390E06">
        <w:rPr>
          <w:rFonts w:ascii="Times New Roman" w:hAnsi="Times New Roman" w:cs="Times New Roman"/>
          <w:color w:val="000000"/>
          <w:sz w:val="23"/>
          <w:szCs w:val="23"/>
        </w:rPr>
        <w:t>с</w:t>
      </w:r>
      <w:proofErr w:type="gramEnd"/>
      <w:r w:rsidRPr="00390E06">
        <w:rPr>
          <w:rFonts w:ascii="Times New Roman" w:hAnsi="Times New Roman" w:cs="Times New Roman"/>
          <w:color w:val="000000"/>
          <w:sz w:val="23"/>
          <w:szCs w:val="23"/>
        </w:rPr>
        <w:t xml:space="preserve">. </w:t>
      </w:r>
    </w:p>
    <w:p w:rsidR="006414B3" w:rsidRPr="002B5F57" w:rsidRDefault="006414B3" w:rsidP="006414B3">
      <w:pPr>
        <w:rPr>
          <w:rFonts w:ascii="Times New Roman" w:hAnsi="Times New Roman" w:cs="Times New Roman"/>
          <w:sz w:val="24"/>
          <w:szCs w:val="24"/>
        </w:rPr>
      </w:pPr>
    </w:p>
    <w:p w:rsidR="00BA5601" w:rsidRPr="00AA5821" w:rsidRDefault="00BA5601" w:rsidP="00AA5821">
      <w:pPr>
        <w:spacing w:after="0"/>
        <w:rPr>
          <w:rFonts w:ascii="Times New Roman" w:hAnsi="Times New Roman" w:cs="Times New Roman"/>
          <w:sz w:val="24"/>
          <w:szCs w:val="24"/>
        </w:rPr>
      </w:pPr>
    </w:p>
    <w:sectPr w:rsidR="00BA5601" w:rsidRPr="00AA5821" w:rsidSect="00AA58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A96"/>
    <w:multiLevelType w:val="hybridMultilevel"/>
    <w:tmpl w:val="09206A0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521189"/>
    <w:multiLevelType w:val="hybridMultilevel"/>
    <w:tmpl w:val="CF8A75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BD56C9"/>
    <w:multiLevelType w:val="hybridMultilevel"/>
    <w:tmpl w:val="65F6F69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12387"/>
    <w:multiLevelType w:val="hybridMultilevel"/>
    <w:tmpl w:val="6D88749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9B6487"/>
    <w:multiLevelType w:val="hybridMultilevel"/>
    <w:tmpl w:val="B37C35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0A64F3"/>
    <w:multiLevelType w:val="hybridMultilevel"/>
    <w:tmpl w:val="F9921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681D16"/>
    <w:multiLevelType w:val="hybridMultilevel"/>
    <w:tmpl w:val="F424BF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B2674F"/>
    <w:multiLevelType w:val="hybridMultilevel"/>
    <w:tmpl w:val="DBB6946A"/>
    <w:lvl w:ilvl="0" w:tplc="240065D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717068"/>
    <w:multiLevelType w:val="hybridMultilevel"/>
    <w:tmpl w:val="29AABA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9F6EB0"/>
    <w:multiLevelType w:val="multilevel"/>
    <w:tmpl w:val="7BC22F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55668C"/>
    <w:multiLevelType w:val="hybridMultilevel"/>
    <w:tmpl w:val="F9EEB9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9336F6"/>
    <w:multiLevelType w:val="hybridMultilevel"/>
    <w:tmpl w:val="944CA3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1C0FE3"/>
    <w:multiLevelType w:val="hybridMultilevel"/>
    <w:tmpl w:val="899E1076"/>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3D1FD7"/>
    <w:multiLevelType w:val="hybridMultilevel"/>
    <w:tmpl w:val="4FC8208C"/>
    <w:lvl w:ilvl="0" w:tplc="A800AA9C">
      <w:start w:val="1"/>
      <w:numFmt w:val="decimal"/>
      <w:lvlText w:val="%1."/>
      <w:lvlJc w:val="left"/>
      <w:pPr>
        <w:tabs>
          <w:tab w:val="num" w:pos="720"/>
        </w:tabs>
        <w:ind w:left="720" w:hanging="360"/>
      </w:pPr>
    </w:lvl>
    <w:lvl w:ilvl="1" w:tplc="C01EF692">
      <w:start w:val="1"/>
      <w:numFmt w:val="decimal"/>
      <w:lvlText w:val="%2."/>
      <w:lvlJc w:val="left"/>
      <w:pPr>
        <w:tabs>
          <w:tab w:val="num" w:pos="1440"/>
        </w:tabs>
        <w:ind w:left="1440" w:hanging="360"/>
      </w:pPr>
    </w:lvl>
    <w:lvl w:ilvl="2" w:tplc="F06ACB96">
      <w:start w:val="1"/>
      <w:numFmt w:val="decimal"/>
      <w:lvlText w:val="%3."/>
      <w:lvlJc w:val="left"/>
      <w:pPr>
        <w:tabs>
          <w:tab w:val="num" w:pos="2160"/>
        </w:tabs>
        <w:ind w:left="2160" w:hanging="360"/>
      </w:pPr>
    </w:lvl>
    <w:lvl w:ilvl="3" w:tplc="D43C8780">
      <w:start w:val="1"/>
      <w:numFmt w:val="decimal"/>
      <w:lvlText w:val="%4."/>
      <w:lvlJc w:val="left"/>
      <w:pPr>
        <w:tabs>
          <w:tab w:val="num" w:pos="2880"/>
        </w:tabs>
        <w:ind w:left="2880" w:hanging="360"/>
      </w:pPr>
    </w:lvl>
    <w:lvl w:ilvl="4" w:tplc="C03061BE">
      <w:start w:val="1"/>
      <w:numFmt w:val="decimal"/>
      <w:lvlText w:val="%5."/>
      <w:lvlJc w:val="left"/>
      <w:pPr>
        <w:tabs>
          <w:tab w:val="num" w:pos="3600"/>
        </w:tabs>
        <w:ind w:left="3600" w:hanging="360"/>
      </w:pPr>
    </w:lvl>
    <w:lvl w:ilvl="5" w:tplc="3214727A">
      <w:start w:val="1"/>
      <w:numFmt w:val="decimal"/>
      <w:lvlText w:val="%6."/>
      <w:lvlJc w:val="left"/>
      <w:pPr>
        <w:tabs>
          <w:tab w:val="num" w:pos="4320"/>
        </w:tabs>
        <w:ind w:left="4320" w:hanging="360"/>
      </w:pPr>
    </w:lvl>
    <w:lvl w:ilvl="6" w:tplc="180E247A">
      <w:start w:val="1"/>
      <w:numFmt w:val="decimal"/>
      <w:lvlText w:val="%7."/>
      <w:lvlJc w:val="left"/>
      <w:pPr>
        <w:tabs>
          <w:tab w:val="num" w:pos="5040"/>
        </w:tabs>
        <w:ind w:left="5040" w:hanging="360"/>
      </w:pPr>
    </w:lvl>
    <w:lvl w:ilvl="7" w:tplc="AA3E77FA">
      <w:start w:val="1"/>
      <w:numFmt w:val="decimal"/>
      <w:lvlText w:val="%8."/>
      <w:lvlJc w:val="left"/>
      <w:pPr>
        <w:tabs>
          <w:tab w:val="num" w:pos="5760"/>
        </w:tabs>
        <w:ind w:left="5760" w:hanging="360"/>
      </w:pPr>
    </w:lvl>
    <w:lvl w:ilvl="8" w:tplc="4FB65BCA">
      <w:start w:val="1"/>
      <w:numFmt w:val="decimal"/>
      <w:lvlText w:val="%9."/>
      <w:lvlJc w:val="left"/>
      <w:pPr>
        <w:tabs>
          <w:tab w:val="num" w:pos="6480"/>
        </w:tabs>
        <w:ind w:left="6480" w:hanging="360"/>
      </w:pPr>
    </w:lvl>
  </w:abstractNum>
  <w:abstractNum w:abstractNumId="14">
    <w:nsid w:val="479B39DF"/>
    <w:multiLevelType w:val="hybridMultilevel"/>
    <w:tmpl w:val="9B5EF55A"/>
    <w:lvl w:ilvl="0" w:tplc="50C40944">
      <w:start w:val="1"/>
      <w:numFmt w:val="decimal"/>
      <w:lvlText w:val="%1."/>
      <w:lvlJc w:val="left"/>
      <w:pPr>
        <w:tabs>
          <w:tab w:val="num" w:pos="720"/>
        </w:tabs>
        <w:ind w:left="720" w:hanging="360"/>
      </w:pPr>
    </w:lvl>
    <w:lvl w:ilvl="1" w:tplc="CCBE3F1A">
      <w:start w:val="1"/>
      <w:numFmt w:val="decimal"/>
      <w:lvlText w:val="%2."/>
      <w:lvlJc w:val="left"/>
      <w:pPr>
        <w:tabs>
          <w:tab w:val="num" w:pos="1440"/>
        </w:tabs>
        <w:ind w:left="1440" w:hanging="360"/>
      </w:pPr>
    </w:lvl>
    <w:lvl w:ilvl="2" w:tplc="2B3E55DA">
      <w:start w:val="1"/>
      <w:numFmt w:val="decimal"/>
      <w:lvlText w:val="%3."/>
      <w:lvlJc w:val="left"/>
      <w:pPr>
        <w:tabs>
          <w:tab w:val="num" w:pos="2160"/>
        </w:tabs>
        <w:ind w:left="2160" w:hanging="360"/>
      </w:pPr>
    </w:lvl>
    <w:lvl w:ilvl="3" w:tplc="1696EE82">
      <w:start w:val="1"/>
      <w:numFmt w:val="decimal"/>
      <w:lvlText w:val="%4."/>
      <w:lvlJc w:val="left"/>
      <w:pPr>
        <w:tabs>
          <w:tab w:val="num" w:pos="2880"/>
        </w:tabs>
        <w:ind w:left="2880" w:hanging="360"/>
      </w:pPr>
    </w:lvl>
    <w:lvl w:ilvl="4" w:tplc="8A068CE8">
      <w:start w:val="1"/>
      <w:numFmt w:val="decimal"/>
      <w:lvlText w:val="%5."/>
      <w:lvlJc w:val="left"/>
      <w:pPr>
        <w:tabs>
          <w:tab w:val="num" w:pos="3600"/>
        </w:tabs>
        <w:ind w:left="3600" w:hanging="360"/>
      </w:pPr>
    </w:lvl>
    <w:lvl w:ilvl="5" w:tplc="20DC1C50">
      <w:start w:val="1"/>
      <w:numFmt w:val="decimal"/>
      <w:lvlText w:val="%6."/>
      <w:lvlJc w:val="left"/>
      <w:pPr>
        <w:tabs>
          <w:tab w:val="num" w:pos="4320"/>
        </w:tabs>
        <w:ind w:left="4320" w:hanging="360"/>
      </w:pPr>
    </w:lvl>
    <w:lvl w:ilvl="6" w:tplc="B0BC91FA">
      <w:start w:val="1"/>
      <w:numFmt w:val="decimal"/>
      <w:lvlText w:val="%7."/>
      <w:lvlJc w:val="left"/>
      <w:pPr>
        <w:tabs>
          <w:tab w:val="num" w:pos="5040"/>
        </w:tabs>
        <w:ind w:left="5040" w:hanging="360"/>
      </w:pPr>
    </w:lvl>
    <w:lvl w:ilvl="7" w:tplc="A2120314">
      <w:start w:val="1"/>
      <w:numFmt w:val="decimal"/>
      <w:lvlText w:val="%8."/>
      <w:lvlJc w:val="left"/>
      <w:pPr>
        <w:tabs>
          <w:tab w:val="num" w:pos="5760"/>
        </w:tabs>
        <w:ind w:left="5760" w:hanging="360"/>
      </w:pPr>
    </w:lvl>
    <w:lvl w:ilvl="8" w:tplc="5D5C1308">
      <w:start w:val="1"/>
      <w:numFmt w:val="decimal"/>
      <w:lvlText w:val="%9."/>
      <w:lvlJc w:val="left"/>
      <w:pPr>
        <w:tabs>
          <w:tab w:val="num" w:pos="6480"/>
        </w:tabs>
        <w:ind w:left="6480" w:hanging="360"/>
      </w:pPr>
    </w:lvl>
  </w:abstractNum>
  <w:abstractNum w:abstractNumId="15">
    <w:nsid w:val="49807F6B"/>
    <w:multiLevelType w:val="hybridMultilevel"/>
    <w:tmpl w:val="038676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F83479"/>
    <w:multiLevelType w:val="hybridMultilevel"/>
    <w:tmpl w:val="68BA0EA6"/>
    <w:lvl w:ilvl="0" w:tplc="BD447FF0">
      <w:start w:val="1"/>
      <w:numFmt w:val="bullet"/>
      <w:lvlText w:val=""/>
      <w:lvlJc w:val="left"/>
      <w:pPr>
        <w:tabs>
          <w:tab w:val="num" w:pos="900"/>
        </w:tabs>
        <w:ind w:left="900" w:hanging="360"/>
      </w:pPr>
      <w:rPr>
        <w:rFonts w:ascii="Symbol" w:hAnsi="Symbol" w:cs="Symbol" w:hint="default"/>
      </w:rPr>
    </w:lvl>
    <w:lvl w:ilvl="1" w:tplc="8062A49E">
      <w:start w:val="1"/>
      <w:numFmt w:val="lowerLetter"/>
      <w:lvlText w:val="%2."/>
      <w:lvlJc w:val="left"/>
      <w:pPr>
        <w:tabs>
          <w:tab w:val="num" w:pos="1260"/>
        </w:tabs>
        <w:ind w:left="1260" w:hanging="360"/>
      </w:pPr>
    </w:lvl>
    <w:lvl w:ilvl="2" w:tplc="CB867F56">
      <w:start w:val="1"/>
      <w:numFmt w:val="lowerRoman"/>
      <w:lvlText w:val="%3."/>
      <w:lvlJc w:val="right"/>
      <w:pPr>
        <w:tabs>
          <w:tab w:val="num" w:pos="1980"/>
        </w:tabs>
        <w:ind w:left="1980" w:hanging="180"/>
      </w:pPr>
    </w:lvl>
    <w:lvl w:ilvl="3" w:tplc="76EE1DF2">
      <w:start w:val="1"/>
      <w:numFmt w:val="decimal"/>
      <w:lvlText w:val="%4."/>
      <w:lvlJc w:val="left"/>
      <w:pPr>
        <w:tabs>
          <w:tab w:val="num" w:pos="2700"/>
        </w:tabs>
        <w:ind w:left="2700" w:hanging="360"/>
      </w:pPr>
    </w:lvl>
    <w:lvl w:ilvl="4" w:tplc="447842CC">
      <w:start w:val="1"/>
      <w:numFmt w:val="lowerLetter"/>
      <w:lvlText w:val="%5."/>
      <w:lvlJc w:val="left"/>
      <w:pPr>
        <w:tabs>
          <w:tab w:val="num" w:pos="3420"/>
        </w:tabs>
        <w:ind w:left="3420" w:hanging="360"/>
      </w:pPr>
    </w:lvl>
    <w:lvl w:ilvl="5" w:tplc="E8EC5330">
      <w:start w:val="1"/>
      <w:numFmt w:val="lowerRoman"/>
      <w:lvlText w:val="%6."/>
      <w:lvlJc w:val="right"/>
      <w:pPr>
        <w:tabs>
          <w:tab w:val="num" w:pos="4140"/>
        </w:tabs>
        <w:ind w:left="4140" w:hanging="180"/>
      </w:pPr>
    </w:lvl>
    <w:lvl w:ilvl="6" w:tplc="C7C6A390">
      <w:start w:val="1"/>
      <w:numFmt w:val="decimal"/>
      <w:lvlText w:val="%7."/>
      <w:lvlJc w:val="left"/>
      <w:pPr>
        <w:tabs>
          <w:tab w:val="num" w:pos="4860"/>
        </w:tabs>
        <w:ind w:left="4860" w:hanging="360"/>
      </w:pPr>
    </w:lvl>
    <w:lvl w:ilvl="7" w:tplc="5254B2BE">
      <w:start w:val="1"/>
      <w:numFmt w:val="lowerLetter"/>
      <w:lvlText w:val="%8."/>
      <w:lvlJc w:val="left"/>
      <w:pPr>
        <w:tabs>
          <w:tab w:val="num" w:pos="5580"/>
        </w:tabs>
        <w:ind w:left="5580" w:hanging="360"/>
      </w:pPr>
    </w:lvl>
    <w:lvl w:ilvl="8" w:tplc="C06EB1CA">
      <w:start w:val="1"/>
      <w:numFmt w:val="lowerRoman"/>
      <w:lvlText w:val="%9."/>
      <w:lvlJc w:val="right"/>
      <w:pPr>
        <w:tabs>
          <w:tab w:val="num" w:pos="6300"/>
        </w:tabs>
        <w:ind w:left="6300" w:hanging="180"/>
      </w:pPr>
    </w:lvl>
  </w:abstractNum>
  <w:abstractNum w:abstractNumId="17">
    <w:nsid w:val="57FF2646"/>
    <w:multiLevelType w:val="hybridMultilevel"/>
    <w:tmpl w:val="0588A91E"/>
    <w:lvl w:ilvl="0" w:tplc="04190001">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D8097C"/>
    <w:multiLevelType w:val="hybridMultilevel"/>
    <w:tmpl w:val="F74E10F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7B0D46"/>
    <w:multiLevelType w:val="hybridMultilevel"/>
    <w:tmpl w:val="DA0ED8E0"/>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C618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1101F7"/>
    <w:multiLevelType w:val="hybridMultilevel"/>
    <w:tmpl w:val="1B4ECB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06317D"/>
    <w:multiLevelType w:val="hybridMultilevel"/>
    <w:tmpl w:val="757A3F0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A910DA2"/>
    <w:multiLevelType w:val="hybridMultilevel"/>
    <w:tmpl w:val="3F96D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A75D32"/>
    <w:multiLevelType w:val="hybridMultilevel"/>
    <w:tmpl w:val="99FCC4D2"/>
    <w:lvl w:ilvl="0" w:tplc="AD866C4A">
      <w:start w:val="1"/>
      <w:numFmt w:val="decimal"/>
      <w:lvlText w:val="%1."/>
      <w:lvlJc w:val="left"/>
      <w:pPr>
        <w:tabs>
          <w:tab w:val="num" w:pos="720"/>
        </w:tabs>
        <w:ind w:left="720" w:hanging="360"/>
      </w:pPr>
    </w:lvl>
    <w:lvl w:ilvl="1" w:tplc="B5E24972">
      <w:start w:val="1"/>
      <w:numFmt w:val="bullet"/>
      <w:lvlText w:val=""/>
      <w:lvlJc w:val="left"/>
      <w:pPr>
        <w:tabs>
          <w:tab w:val="num" w:pos="1440"/>
        </w:tabs>
        <w:ind w:left="1440" w:hanging="360"/>
      </w:pPr>
      <w:rPr>
        <w:rFonts w:ascii="Symbol" w:hAnsi="Symbol" w:hint="default"/>
      </w:rPr>
    </w:lvl>
    <w:lvl w:ilvl="2" w:tplc="066E283A">
      <w:start w:val="1"/>
      <w:numFmt w:val="decimal"/>
      <w:lvlText w:val="%3."/>
      <w:lvlJc w:val="left"/>
      <w:pPr>
        <w:tabs>
          <w:tab w:val="num" w:pos="2160"/>
        </w:tabs>
        <w:ind w:left="2160" w:hanging="360"/>
      </w:pPr>
    </w:lvl>
    <w:lvl w:ilvl="3" w:tplc="A0B6DDC8">
      <w:start w:val="1"/>
      <w:numFmt w:val="decimal"/>
      <w:lvlText w:val="%4."/>
      <w:lvlJc w:val="left"/>
      <w:pPr>
        <w:tabs>
          <w:tab w:val="num" w:pos="2880"/>
        </w:tabs>
        <w:ind w:left="2880" w:hanging="360"/>
      </w:pPr>
    </w:lvl>
    <w:lvl w:ilvl="4" w:tplc="D3286232">
      <w:start w:val="1"/>
      <w:numFmt w:val="decimal"/>
      <w:lvlText w:val="%5."/>
      <w:lvlJc w:val="left"/>
      <w:pPr>
        <w:tabs>
          <w:tab w:val="num" w:pos="3600"/>
        </w:tabs>
        <w:ind w:left="3600" w:hanging="360"/>
      </w:pPr>
    </w:lvl>
    <w:lvl w:ilvl="5" w:tplc="77D0CD5C">
      <w:start w:val="1"/>
      <w:numFmt w:val="decimal"/>
      <w:lvlText w:val="%6."/>
      <w:lvlJc w:val="left"/>
      <w:pPr>
        <w:tabs>
          <w:tab w:val="num" w:pos="4320"/>
        </w:tabs>
        <w:ind w:left="4320" w:hanging="360"/>
      </w:pPr>
    </w:lvl>
    <w:lvl w:ilvl="6" w:tplc="028E67F0">
      <w:start w:val="1"/>
      <w:numFmt w:val="decimal"/>
      <w:lvlText w:val="%7."/>
      <w:lvlJc w:val="left"/>
      <w:pPr>
        <w:tabs>
          <w:tab w:val="num" w:pos="5040"/>
        </w:tabs>
        <w:ind w:left="5040" w:hanging="360"/>
      </w:pPr>
    </w:lvl>
    <w:lvl w:ilvl="7" w:tplc="BFF6C122">
      <w:start w:val="1"/>
      <w:numFmt w:val="decimal"/>
      <w:lvlText w:val="%8."/>
      <w:lvlJc w:val="left"/>
      <w:pPr>
        <w:tabs>
          <w:tab w:val="num" w:pos="5760"/>
        </w:tabs>
        <w:ind w:left="5760" w:hanging="360"/>
      </w:pPr>
    </w:lvl>
    <w:lvl w:ilvl="8" w:tplc="B8148938">
      <w:start w:val="1"/>
      <w:numFmt w:val="decimal"/>
      <w:lvlText w:val="%9."/>
      <w:lvlJc w:val="left"/>
      <w:pPr>
        <w:tabs>
          <w:tab w:val="num" w:pos="6480"/>
        </w:tabs>
        <w:ind w:left="6480" w:hanging="360"/>
      </w:pPr>
    </w:lvl>
  </w:abstractNum>
  <w:abstractNum w:abstractNumId="25">
    <w:nsid w:val="70862242"/>
    <w:multiLevelType w:val="hybridMultilevel"/>
    <w:tmpl w:val="EAA424F8"/>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9B366D"/>
    <w:multiLevelType w:val="hybridMultilevel"/>
    <w:tmpl w:val="3F54F262"/>
    <w:lvl w:ilvl="0" w:tplc="997EEB92">
      <w:start w:val="1"/>
      <w:numFmt w:val="decimal"/>
      <w:lvlText w:val="%1."/>
      <w:lvlJc w:val="left"/>
      <w:pPr>
        <w:tabs>
          <w:tab w:val="num" w:pos="720"/>
        </w:tabs>
        <w:ind w:left="720" w:hanging="360"/>
      </w:pPr>
    </w:lvl>
    <w:lvl w:ilvl="1" w:tplc="F35E1464">
      <w:start w:val="1"/>
      <w:numFmt w:val="decimal"/>
      <w:lvlText w:val="%2."/>
      <w:lvlJc w:val="left"/>
      <w:pPr>
        <w:tabs>
          <w:tab w:val="num" w:pos="1440"/>
        </w:tabs>
        <w:ind w:left="1440" w:hanging="360"/>
      </w:pPr>
    </w:lvl>
    <w:lvl w:ilvl="2" w:tplc="919ECDC8">
      <w:start w:val="1"/>
      <w:numFmt w:val="decimal"/>
      <w:lvlText w:val="%3."/>
      <w:lvlJc w:val="left"/>
      <w:pPr>
        <w:tabs>
          <w:tab w:val="num" w:pos="2160"/>
        </w:tabs>
        <w:ind w:left="2160" w:hanging="360"/>
      </w:pPr>
    </w:lvl>
    <w:lvl w:ilvl="3" w:tplc="2F96E808">
      <w:start w:val="1"/>
      <w:numFmt w:val="decimal"/>
      <w:lvlText w:val="%4."/>
      <w:lvlJc w:val="left"/>
      <w:pPr>
        <w:tabs>
          <w:tab w:val="num" w:pos="2880"/>
        </w:tabs>
        <w:ind w:left="2880" w:hanging="360"/>
      </w:pPr>
    </w:lvl>
    <w:lvl w:ilvl="4" w:tplc="1B8890A6">
      <w:start w:val="1"/>
      <w:numFmt w:val="decimal"/>
      <w:lvlText w:val="%5."/>
      <w:lvlJc w:val="left"/>
      <w:pPr>
        <w:tabs>
          <w:tab w:val="num" w:pos="3600"/>
        </w:tabs>
        <w:ind w:left="3600" w:hanging="360"/>
      </w:pPr>
    </w:lvl>
    <w:lvl w:ilvl="5" w:tplc="C3EA9074">
      <w:start w:val="1"/>
      <w:numFmt w:val="decimal"/>
      <w:lvlText w:val="%6."/>
      <w:lvlJc w:val="left"/>
      <w:pPr>
        <w:tabs>
          <w:tab w:val="num" w:pos="4320"/>
        </w:tabs>
        <w:ind w:left="4320" w:hanging="360"/>
      </w:pPr>
    </w:lvl>
    <w:lvl w:ilvl="6" w:tplc="466CFF94">
      <w:start w:val="1"/>
      <w:numFmt w:val="decimal"/>
      <w:lvlText w:val="%7."/>
      <w:lvlJc w:val="left"/>
      <w:pPr>
        <w:tabs>
          <w:tab w:val="num" w:pos="5040"/>
        </w:tabs>
        <w:ind w:left="5040" w:hanging="360"/>
      </w:pPr>
    </w:lvl>
    <w:lvl w:ilvl="7" w:tplc="5CB62AFA">
      <w:start w:val="1"/>
      <w:numFmt w:val="decimal"/>
      <w:lvlText w:val="%8."/>
      <w:lvlJc w:val="left"/>
      <w:pPr>
        <w:tabs>
          <w:tab w:val="num" w:pos="5760"/>
        </w:tabs>
        <w:ind w:left="5760" w:hanging="360"/>
      </w:pPr>
    </w:lvl>
    <w:lvl w:ilvl="8" w:tplc="3BA6991C">
      <w:start w:val="1"/>
      <w:numFmt w:val="decimal"/>
      <w:lvlText w:val="%9."/>
      <w:lvlJc w:val="left"/>
      <w:pPr>
        <w:tabs>
          <w:tab w:val="num" w:pos="6480"/>
        </w:tabs>
        <w:ind w:left="6480" w:hanging="360"/>
      </w:pPr>
    </w:lvl>
  </w:abstractNum>
  <w:abstractNum w:abstractNumId="27">
    <w:nsid w:val="780F1932"/>
    <w:multiLevelType w:val="hybridMultilevel"/>
    <w:tmpl w:val="6D36356E"/>
    <w:lvl w:ilvl="0" w:tplc="04190001">
      <w:start w:val="1"/>
      <w:numFmt w:val="decimal"/>
      <w:lvlText w:val="%1."/>
      <w:lvlJc w:val="left"/>
      <w:pPr>
        <w:tabs>
          <w:tab w:val="num" w:pos="720"/>
        </w:tabs>
        <w:ind w:left="720" w:hanging="360"/>
      </w:pPr>
    </w:lvl>
    <w:lvl w:ilvl="1" w:tplc="2DB4A3A4">
      <w:start w:val="1"/>
      <w:numFmt w:val="decimal"/>
      <w:lvlText w:val="%2."/>
      <w:lvlJc w:val="left"/>
      <w:pPr>
        <w:tabs>
          <w:tab w:val="num" w:pos="1440"/>
        </w:tabs>
        <w:ind w:left="1440" w:hanging="360"/>
      </w:pPr>
    </w:lvl>
    <w:lvl w:ilvl="2" w:tplc="2452E758">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5821"/>
    <w:rsid w:val="005F736F"/>
    <w:rsid w:val="006414B3"/>
    <w:rsid w:val="00652A12"/>
    <w:rsid w:val="007B114D"/>
    <w:rsid w:val="00981D46"/>
    <w:rsid w:val="00AA5821"/>
    <w:rsid w:val="00BA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821"/>
    <w:rPr>
      <w:color w:val="0000FF"/>
      <w:u w:val="single"/>
    </w:rPr>
  </w:style>
  <w:style w:type="paragraph" w:styleId="a4">
    <w:name w:val="List Paragraph"/>
    <w:basedOn w:val="a"/>
    <w:uiPriority w:val="34"/>
    <w:qFormat/>
    <w:rsid w:val="00AA5821"/>
    <w:pPr>
      <w:spacing w:after="0" w:line="240" w:lineRule="auto"/>
      <w:ind w:left="720" w:hanging="709"/>
      <w:contextualSpacing/>
      <w:jc w:val="both"/>
    </w:pPr>
    <w:rPr>
      <w:rFonts w:ascii="Times New Roman" w:eastAsia="Times New Roman" w:hAnsi="Times New Roman" w:cs="Times New Roman"/>
      <w:sz w:val="24"/>
      <w:szCs w:val="24"/>
      <w:lang w:eastAsia="ru-RU"/>
    </w:rPr>
  </w:style>
  <w:style w:type="paragraph" w:customStyle="1" w:styleId="Default">
    <w:name w:val="Default"/>
    <w:rsid w:val="00AA582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A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81D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dc:creator>
  <cp:lastModifiedBy>kab10</cp:lastModifiedBy>
  <cp:revision>6</cp:revision>
  <cp:lastPrinted>2020-01-24T12:14:00Z</cp:lastPrinted>
  <dcterms:created xsi:type="dcterms:W3CDTF">2020-01-24T11:49:00Z</dcterms:created>
  <dcterms:modified xsi:type="dcterms:W3CDTF">2020-01-24T12:27:00Z</dcterms:modified>
</cp:coreProperties>
</file>