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99" w:rsidRDefault="00EC1299" w:rsidP="00E51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8"/>
        </w:rPr>
        <w:drawing>
          <wp:inline distT="0" distB="0" distL="0" distR="0">
            <wp:extent cx="5924550" cy="8641644"/>
            <wp:effectExtent l="19050" t="0" r="0" b="0"/>
            <wp:docPr id="1" name="Рисунок 1" descr="C:\Documents and Settings\шк 22\Рабочий стол\Сканы рабочих программ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 22\Рабочий стол\Сканы рабочих программ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775" cy="864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99" w:rsidRDefault="00EC1299" w:rsidP="00E51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299" w:rsidRDefault="00EC1299" w:rsidP="00E51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BA5" w:rsidRDefault="00F46BA5" w:rsidP="00E51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курсу «Религии России» для 8-9 классов составлена на основе следующих нормативных документов: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73">
        <w:rPr>
          <w:rFonts w:ascii="Times New Roman" w:hAnsi="Times New Roman" w:cs="Times New Roman"/>
          <w:sz w:val="24"/>
          <w:szCs w:val="24"/>
        </w:rPr>
        <w:t>Концепция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7173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личности гражданина России, разработана в соответствии с Конституцией РФ, Законом РФ «Об образовании» ст.9, п.1, на основе ежегодных посланий Президента РФ собранию РФ. </w:t>
      </w:r>
    </w:p>
    <w:p w:rsidR="00F46BA5" w:rsidRDefault="00F46BA5" w:rsidP="00E51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В соответствии с п.6 ст. 9 и п.2 ст.14 Закона РФ «Об образовании», п.1 ст.4 Федерального закона «Об основных гарантиях прав ребёнка в РФ», п.1 ст.63 Семейного кодекса РФ. Требований Стандарта (п. 12.4) </w:t>
      </w:r>
    </w:p>
    <w:p w:rsidR="00F46BA5" w:rsidRDefault="00F46BA5" w:rsidP="00E51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Нормативно-правовой основой разработки и введения в учебный процесс общеобразовательных школ комплексного </w:t>
      </w:r>
      <w:r>
        <w:rPr>
          <w:rFonts w:ascii="Times New Roman" w:hAnsi="Times New Roman" w:cs="Times New Roman"/>
          <w:sz w:val="24"/>
          <w:szCs w:val="24"/>
        </w:rPr>
        <w:t xml:space="preserve">учебного курса «Религии России» </w:t>
      </w:r>
      <w:r w:rsidRPr="00407173">
        <w:rPr>
          <w:rFonts w:ascii="Times New Roman" w:hAnsi="Times New Roman" w:cs="Times New Roman"/>
          <w:sz w:val="24"/>
          <w:szCs w:val="24"/>
        </w:rPr>
        <w:t>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</w:t>
      </w:r>
    </w:p>
    <w:p w:rsidR="00F46BA5" w:rsidRDefault="00F46BA5" w:rsidP="00E51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7173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7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73">
        <w:rPr>
          <w:rFonts w:ascii="Times New Roman" w:hAnsi="Times New Roman" w:cs="Times New Roman"/>
          <w:sz w:val="24"/>
          <w:szCs w:val="24"/>
        </w:rPr>
        <w:t>о</w:t>
      </w:r>
      <w:r w:rsidRPr="00B32022">
        <w:rPr>
          <w:rFonts w:ascii="Times New Roman" w:hAnsi="Times New Roman" w:cs="Times New Roman"/>
          <w:sz w:val="24"/>
          <w:szCs w:val="24"/>
        </w:rPr>
        <w:t>т</w:t>
      </w:r>
      <w:r w:rsidRPr="00B32022">
        <w:t xml:space="preserve"> </w:t>
      </w:r>
      <w:r w:rsidRPr="0040717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7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73">
        <w:rPr>
          <w:rFonts w:ascii="Times New Roman" w:hAnsi="Times New Roman" w:cs="Times New Roman"/>
          <w:sz w:val="24"/>
          <w:szCs w:val="24"/>
        </w:rPr>
        <w:t>2012 г. № 273-ФЗ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73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Федерации"; </w:t>
      </w:r>
    </w:p>
    <w:p w:rsidR="00F46BA5" w:rsidRDefault="00F46BA5" w:rsidP="00E51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-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№1089;</w:t>
      </w:r>
    </w:p>
    <w:p w:rsidR="00F46BA5" w:rsidRDefault="00F46BA5" w:rsidP="00E51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- Письмо министерства образования и науки Нижегородской области от 17.08.04 №27-01-04/1623 «О религиозном образовании и воспитании в государственных и муниципальных образовательных учреждения»;</w:t>
      </w:r>
    </w:p>
    <w:p w:rsidR="00F46BA5" w:rsidRDefault="00F46BA5" w:rsidP="00E51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РФ от 31.03.2014 №253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73">
        <w:rPr>
          <w:rFonts w:ascii="Times New Roman" w:hAnsi="Times New Roman" w:cs="Times New Roman"/>
          <w:sz w:val="24"/>
          <w:szCs w:val="24"/>
        </w:rPr>
        <w:t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46BA5" w:rsidRDefault="00F46BA5" w:rsidP="00E51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Нижегородской области от 31.07.2013 №1830 «О базисном учебном плане для общеобразовательных организаций Нижегородской области на переходный период до 2021 года»;</w:t>
      </w:r>
      <w:r w:rsidR="00E51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34" w:rsidRDefault="00E51E34" w:rsidP="00E51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Курс «Религии России»  разработан на основании положений Конституции Российской Федерации, Федерального закона «О свободе совести и о религиозных объединениях», Закона РФ «Об образовании», письма министерства образования и науки Нижегородской области от 17.08.04 № 27-01-04/1623 «О религиозном образовании и воспитании в государственных и муниципальных образовательных учреждениях». </w:t>
      </w:r>
    </w:p>
    <w:p w:rsidR="00E51E34" w:rsidRPr="008111F3" w:rsidRDefault="00E51E34" w:rsidP="00E51E3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111F3">
        <w:rPr>
          <w:rFonts w:ascii="Times New Roman" w:hAnsi="Times New Roman"/>
          <w:sz w:val="24"/>
          <w:szCs w:val="24"/>
        </w:rPr>
        <w:t>В.К. Романовский, В.А. Сомов, Г.Б. Гречухин. Религии России: учебная программа и тематическое планирование курса для 8-9 классов общеобразовательных учреждений – Мин-во образования Нижегор. обл., Нижегор. ин-</w:t>
      </w:r>
      <w:r>
        <w:rPr>
          <w:rFonts w:ascii="Times New Roman" w:hAnsi="Times New Roman"/>
          <w:sz w:val="24"/>
          <w:szCs w:val="24"/>
        </w:rPr>
        <w:t>т развития образования. – Изд. 4</w:t>
      </w:r>
      <w:r w:rsidRPr="008111F3">
        <w:rPr>
          <w:rFonts w:ascii="Times New Roman" w:hAnsi="Times New Roman"/>
          <w:sz w:val="24"/>
          <w:szCs w:val="24"/>
        </w:rPr>
        <w:t>-е, испр. и доп. – Н.Новгород: Нижегородский инс</w:t>
      </w:r>
      <w:r>
        <w:rPr>
          <w:rFonts w:ascii="Times New Roman" w:hAnsi="Times New Roman"/>
          <w:sz w:val="24"/>
          <w:szCs w:val="24"/>
        </w:rPr>
        <w:t xml:space="preserve">титут развития образования,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</w:t>
        </w:r>
        <w:r w:rsidRPr="008111F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111F3">
        <w:rPr>
          <w:rFonts w:ascii="Times New Roman" w:hAnsi="Times New Roman"/>
          <w:sz w:val="24"/>
          <w:szCs w:val="24"/>
        </w:rPr>
        <w:t>.</w:t>
      </w:r>
    </w:p>
    <w:p w:rsidR="00E51E34" w:rsidRPr="008111F3" w:rsidRDefault="00E51E34" w:rsidP="00E51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11F3">
        <w:rPr>
          <w:rFonts w:ascii="Times New Roman" w:hAnsi="Times New Roman"/>
          <w:sz w:val="24"/>
          <w:szCs w:val="24"/>
        </w:rPr>
        <w:t xml:space="preserve">В.К. Романовский, В.А. Сомов, Г.Б. Гречухин, Л.Н. Шилова, Н.С. Шамсутдинова Религии России: пособие для учителя Мин-во образования Нижегор. Обл., ГБОУ ДПО «Нижегор. Ин-т развития образования» / под общ. Ред. В.К. Романовского. – 2-е изд., испр. и доп. – Н.Новгород: Нижегородский институт развития, </w:t>
      </w:r>
      <w:smartTag w:uri="urn:schemas-microsoft-com:office:smarttags" w:element="metricconverter">
        <w:smartTagPr>
          <w:attr w:name="ProductID" w:val="2012 г"/>
        </w:smartTagPr>
        <w:r w:rsidRPr="008111F3">
          <w:rPr>
            <w:rFonts w:ascii="Times New Roman" w:hAnsi="Times New Roman"/>
            <w:sz w:val="24"/>
            <w:szCs w:val="24"/>
          </w:rPr>
          <w:t>2012 г</w:t>
        </w:r>
      </w:smartTag>
      <w:r w:rsidRPr="008111F3">
        <w:rPr>
          <w:rFonts w:ascii="Times New Roman" w:hAnsi="Times New Roman"/>
          <w:sz w:val="24"/>
          <w:szCs w:val="24"/>
        </w:rPr>
        <w:t>.</w:t>
      </w:r>
    </w:p>
    <w:p w:rsidR="00E51E34" w:rsidRPr="008111F3" w:rsidRDefault="00E51E34" w:rsidP="00E51E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11F3">
        <w:rPr>
          <w:rFonts w:ascii="Times New Roman" w:hAnsi="Times New Roman"/>
          <w:sz w:val="24"/>
          <w:szCs w:val="24"/>
        </w:rPr>
        <w:t xml:space="preserve">Контрольно-измерительные материалы по учебному курсу «Религии России» для 8-9 классов общеобразовательных учреждений ∕∕ Мин-во образования Нижегор. обл., ГОУ ДПО «Нижегор. ин-т развития образования»; [авт. – сост.: В.К. Романовский, Г.Б. Гречухин]. - Н.Новгород: Нижегородский институт развития образования, </w:t>
      </w:r>
      <w:r>
        <w:rPr>
          <w:rFonts w:ascii="Times New Roman" w:hAnsi="Times New Roman"/>
          <w:sz w:val="24"/>
          <w:szCs w:val="24"/>
        </w:rPr>
        <w:t>201</w:t>
      </w:r>
      <w:r w:rsidRPr="00765256">
        <w:rPr>
          <w:rFonts w:ascii="Times New Roman" w:hAnsi="Times New Roman"/>
          <w:sz w:val="24"/>
          <w:szCs w:val="24"/>
        </w:rPr>
        <w:t>1</w:t>
      </w:r>
      <w:r w:rsidRPr="008111F3">
        <w:rPr>
          <w:rFonts w:ascii="Times New Roman" w:hAnsi="Times New Roman"/>
          <w:sz w:val="24"/>
          <w:szCs w:val="24"/>
        </w:rPr>
        <w:t xml:space="preserve"> г.</w:t>
      </w:r>
    </w:p>
    <w:p w:rsidR="00E51E34" w:rsidRPr="008111F3" w:rsidRDefault="00E51E34" w:rsidP="00E51E3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11F3">
        <w:rPr>
          <w:rFonts w:ascii="Times New Roman" w:hAnsi="Times New Roman"/>
          <w:sz w:val="24"/>
          <w:szCs w:val="24"/>
        </w:rPr>
        <w:t xml:space="preserve">В.К. Романовский, В.А. Сомов, Г.Б. Гречухин, Л.Н. Шамсутдинова Религии России: хрестоматия по учебному курсу для общеобразовательных учреждений / Мин-во образования Нижегор. Обл., Нижегор. ин-т развития образовании – Н.Новгород: Нижегородский институт развития,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</w:t>
        </w:r>
        <w:r w:rsidRPr="00765256">
          <w:rPr>
            <w:rFonts w:ascii="Times New Roman" w:hAnsi="Times New Roman"/>
            <w:sz w:val="24"/>
            <w:szCs w:val="24"/>
          </w:rPr>
          <w:t>1</w:t>
        </w:r>
        <w:r w:rsidRPr="008111F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111F3">
        <w:rPr>
          <w:rFonts w:ascii="Times New Roman" w:hAnsi="Times New Roman"/>
          <w:sz w:val="24"/>
          <w:szCs w:val="24"/>
        </w:rPr>
        <w:t>.</w:t>
      </w:r>
    </w:p>
    <w:p w:rsidR="00E51E34" w:rsidRDefault="00E51E34" w:rsidP="00E51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34 часа (1 час в неделю) – 8 класс;</w:t>
      </w:r>
    </w:p>
    <w:p w:rsidR="0083710B" w:rsidRDefault="0083710B" w:rsidP="008371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Рассчитанный на преподавание в 8-9 классах (68 часов), курс «Религии России» занимает особое место в образовательном процессе. Находясь на стыке общегуманитарных дисциплин, этот курс отличается от них специфичностью изучаемого предмета. При этом необходимо подчеркнуть, что «Религии России» — это не религиозная и не атеистическая, а общеобразовательная дисциплина, базирующаяся на методологическом положении — религия есть часть культуры человечества, народов России. Курс носит информативный, ознакомительный характер, и задача учителя при проведении его состоит в том, чтобы представить учащимся исторически объективный взгляд на роль и место религий в формировании менталитета народов России. </w:t>
      </w:r>
    </w:p>
    <w:p w:rsidR="0083710B" w:rsidRDefault="0083710B" w:rsidP="008371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Данный курс на целен на решение двух задач: познавательной и воспитательной. Это означает, что при работе над его материалом необходимо, с одной стороны, в доступной форме донести учащимся знания о существовании религии как части мировой культуры, расширить и представления об истории и основных этапах раз вития ведущих религий России, познакомить школьников с религиозными культами, догматами, традициями, обычаями, с деятельностью основных религиозных организаций в нашей стране и области, с другой — способствовать формированию в школьной среде уважительного отношения к духовному богатству, созданному человечеством и народами России, через знания о религиях воспитывать у школьников навыки и умение жить в дружбе и согласии в многонациональной и многоконфессиональной стране, быть терпимыми и толерантными к носителям той или иной религиозной культуры.</w:t>
      </w:r>
    </w:p>
    <w:p w:rsidR="0083710B" w:rsidRDefault="0083710B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Цель: формирование у учащихся устойчивых представлений об основных религиях и религиозных объединениях России и содействие развитию мышления, не допускающего возникновения конфликтного поведения на почве религиозной неприязни. 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Задачи: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- содействовать развитию мыслительных способностей учащихся, включающих в себя знания, умения и навыки таких гуманитарных дисциплин, как история, литература, культурология; 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- формировать у учащихся умение излагать и аргументировать собственные суждения о современных религиозных объединениях России;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- познакомить с правовыми основами отношений государства и религиозных объединений; 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критического восприятия тоталитарных сект и религиозных направлений деструктивного характера; 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- формировать у учащихся позитивные жизненные мотивации, высокий моральный уровень и толерантное мышление;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- приобщать школьников к ценностям национальных культур народов России; воспитывать религиозную терпимость на основе знакомства с основными принципами свободы совести.</w:t>
      </w:r>
    </w:p>
    <w:p w:rsidR="00F46BA5" w:rsidRDefault="00F46BA5" w:rsidP="00837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BA5" w:rsidRDefault="00F46BA5" w:rsidP="00637D8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637D82" w:rsidRDefault="00637D82" w:rsidP="004661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17674" w:rsidRDefault="00717674" w:rsidP="00AF56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17674" w:rsidRPr="002A17E5" w:rsidRDefault="00717674" w:rsidP="00717674">
      <w:pPr>
        <w:spacing w:line="0" w:lineRule="atLeast"/>
        <w:ind w:left="2078"/>
        <w:rPr>
          <w:rFonts w:ascii="Times New Roman" w:hAnsi="Times New Roman" w:cs="Times New Roman"/>
          <w:b/>
          <w:sz w:val="24"/>
        </w:rPr>
      </w:pPr>
      <w:r w:rsidRPr="002A17E5">
        <w:rPr>
          <w:rFonts w:ascii="Times New Roman" w:hAnsi="Times New Roman" w:cs="Times New Roman"/>
          <w:b/>
          <w:sz w:val="24"/>
        </w:rPr>
        <w:t>Планируемые результаты изучения учебного курса</w:t>
      </w:r>
    </w:p>
    <w:p w:rsidR="00717674" w:rsidRP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74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овладение способностью понимать цели и задачи учебной деятельности;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поиска средств ее достижения;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находить наиболее эффективные способы достижения результата;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lastRenderedPageBreak/>
        <w:t xml:space="preserve"> вносить соответствующие коррективы в процесс их реализации на основе оценки и учета характера ошибок;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понимать причины успеха/неуспеха учебной деятельности;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умение осуществлять информационный поиск для выполнения учебных заданий;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73">
        <w:rPr>
          <w:rFonts w:ascii="Times New Roman" w:hAnsi="Times New Roman" w:cs="Times New Roman"/>
          <w:sz w:val="24"/>
          <w:szCs w:val="24"/>
        </w:rPr>
        <w:t xml:space="preserve">- следственных связей, построения рассуждений, отнесения к известным понятиям;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готовность признавать возможность существования различных точек зрения и права каждого иметь свою собственную;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излагать свое мнение и аргументировать свою точку зрения и оценку событий;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готовность конструктивно решать конфликты посредством интересов сторон и сотрудничества;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ее достижения, умение договориться о распределении ролей в совместной деятельности;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адекватно оценивать собственное поведение и поведение окружающих.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E6D">
        <w:rPr>
          <w:rFonts w:ascii="Times New Roman" w:hAnsi="Times New Roman" w:cs="Times New Roman"/>
          <w:b/>
          <w:sz w:val="24"/>
          <w:szCs w:val="24"/>
        </w:rPr>
        <w:t xml:space="preserve">Предметным результатам: </w:t>
      </w:r>
    </w:p>
    <w:p w:rsidR="0039256A" w:rsidRDefault="0039256A" w:rsidP="00392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усвоение учащимися информации об основных религиозных организациях России;</w:t>
      </w:r>
    </w:p>
    <w:p w:rsidR="0039256A" w:rsidRDefault="0039256A" w:rsidP="00392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основ вероучения изучаемых религий, представление об основных особенностях культа, его организации;</w:t>
      </w:r>
    </w:p>
    <w:p w:rsidR="0039256A" w:rsidRDefault="0039256A" w:rsidP="00392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основной терминологии и понятийного аппарата, относящихся к религиозным конфессиям;</w:t>
      </w:r>
    </w:p>
    <w:p w:rsidR="0039256A" w:rsidRDefault="0039256A" w:rsidP="00392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умение ориентироваться в истории развития взаимоотношений различных религиозных организаций и групп на территории России (сравнительно-исторический аспект);</w:t>
      </w:r>
    </w:p>
    <w:p w:rsidR="00691AB6" w:rsidRDefault="00691AB6" w:rsidP="0069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 </w:t>
      </w:r>
    </w:p>
    <w:p w:rsidR="00691AB6" w:rsidRDefault="00691AB6" w:rsidP="0069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91AB6" w:rsidRDefault="00691AB6" w:rsidP="0069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 и общества; </w:t>
      </w:r>
    </w:p>
    <w:p w:rsidR="0039256A" w:rsidRDefault="0039256A" w:rsidP="00392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самостоятельно формулировать свою позицию;</w:t>
      </w:r>
    </w:p>
    <w:p w:rsidR="0039256A" w:rsidRDefault="0039256A" w:rsidP="00392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приобретение навыка аналитического мышления в области изучаемого предмета;</w:t>
      </w:r>
    </w:p>
    <w:p w:rsidR="0039256A" w:rsidRDefault="0039256A" w:rsidP="00392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веротерпимости, уважения прав и свобод сограждан, прав личности в духовной сфере в целом;</w:t>
      </w:r>
    </w:p>
    <w:p w:rsidR="0039256A" w:rsidRDefault="0039256A" w:rsidP="00392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нравственных начал личности, этической культуры, уважения к традициям и обычаям народов России.</w:t>
      </w:r>
    </w:p>
    <w:p w:rsidR="0039256A" w:rsidRPr="00B64E6D" w:rsidRDefault="0039256A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осознание ценности нравственности и духовности в человеческой жизни. 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формирование ценностей многонационального российского общества; 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становление гуманистических и демократических ценностных ориентаций; 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lastRenderedPageBreak/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развитие этических чувств как регуляторов морального поведения;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</w:r>
    </w:p>
    <w:p w:rsidR="00F46BA5" w:rsidRDefault="00F46BA5" w:rsidP="00F46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674" w:rsidRPr="00723CDE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DE">
        <w:rPr>
          <w:rFonts w:ascii="Times New Roman" w:hAnsi="Times New Roman" w:cs="Times New Roman"/>
          <w:b/>
          <w:sz w:val="24"/>
          <w:szCs w:val="24"/>
        </w:rPr>
        <w:t xml:space="preserve">Ученик должен знать/понимать: </w:t>
      </w:r>
    </w:p>
    <w:p w:rsidR="00717674" w:rsidRDefault="003C0D1A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17674" w:rsidRPr="00407173">
        <w:rPr>
          <w:rFonts w:ascii="Times New Roman" w:hAnsi="Times New Roman" w:cs="Times New Roman"/>
          <w:sz w:val="24"/>
          <w:szCs w:val="24"/>
        </w:rPr>
        <w:t xml:space="preserve">сторию возникновения культуры;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</w:t>
      </w:r>
      <w:r w:rsidR="003C0D1A">
        <w:rPr>
          <w:rFonts w:ascii="Times New Roman" w:hAnsi="Times New Roman" w:cs="Times New Roman"/>
          <w:sz w:val="24"/>
          <w:szCs w:val="24"/>
        </w:rPr>
        <w:t>о</w:t>
      </w:r>
      <w:r w:rsidRPr="00407173">
        <w:rPr>
          <w:rFonts w:ascii="Times New Roman" w:hAnsi="Times New Roman" w:cs="Times New Roman"/>
          <w:sz w:val="24"/>
          <w:szCs w:val="24"/>
        </w:rPr>
        <w:t xml:space="preserve">собенности и традиции религии;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</w:t>
      </w:r>
      <w:r w:rsidR="003C0D1A">
        <w:rPr>
          <w:rFonts w:ascii="Times New Roman" w:hAnsi="Times New Roman" w:cs="Times New Roman"/>
          <w:sz w:val="24"/>
          <w:szCs w:val="24"/>
        </w:rPr>
        <w:t>о</w:t>
      </w:r>
      <w:r w:rsidRPr="00407173">
        <w:rPr>
          <w:rFonts w:ascii="Times New Roman" w:hAnsi="Times New Roman" w:cs="Times New Roman"/>
          <w:sz w:val="24"/>
          <w:szCs w:val="24"/>
        </w:rPr>
        <w:t xml:space="preserve">писание основных священных книг, праздников, святынь. </w:t>
      </w:r>
    </w:p>
    <w:p w:rsidR="006E3F7D" w:rsidRDefault="003C0D1A" w:rsidP="006E3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E3F7D" w:rsidRPr="00407173">
        <w:rPr>
          <w:rFonts w:ascii="Times New Roman" w:hAnsi="Times New Roman" w:cs="Times New Roman"/>
          <w:sz w:val="24"/>
          <w:szCs w:val="24"/>
        </w:rPr>
        <w:t xml:space="preserve">нформацию об основных религиозных организациях России; </w:t>
      </w:r>
    </w:p>
    <w:p w:rsidR="006E3F7D" w:rsidRDefault="006E3F7D" w:rsidP="006E3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основы вероучения изучаемых религий, основные особенности культа, его организации; основную терминологию и понятийный аппарат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7173">
        <w:rPr>
          <w:rFonts w:ascii="Times New Roman" w:hAnsi="Times New Roman" w:cs="Times New Roman"/>
          <w:sz w:val="24"/>
          <w:szCs w:val="24"/>
        </w:rPr>
        <w:t>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07173">
        <w:rPr>
          <w:rFonts w:ascii="Times New Roman" w:hAnsi="Times New Roman" w:cs="Times New Roman"/>
          <w:sz w:val="24"/>
          <w:szCs w:val="24"/>
        </w:rPr>
        <w:t xml:space="preserve"> относящийся к религиозным конфессиям; </w:t>
      </w:r>
    </w:p>
    <w:p w:rsidR="006E3F7D" w:rsidRDefault="006E3F7D" w:rsidP="006E3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ориентироваться в истории развития взаимоотношений различных религиозных организаций и групп на территории России (сравнительно-исторический аспект); самостоятельно формулировать свою позицию; анализировать материал; соблюдать нормы этической культуры, уважения к традициям и обычаям народов России, нравственных качеств личности. </w:t>
      </w:r>
    </w:p>
    <w:p w:rsidR="006E3F7D" w:rsidRDefault="006E3F7D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674" w:rsidRPr="00540D6D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6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</w:t>
      </w:r>
      <w:r w:rsidR="003C0D1A">
        <w:rPr>
          <w:rFonts w:ascii="Times New Roman" w:hAnsi="Times New Roman" w:cs="Times New Roman"/>
          <w:sz w:val="24"/>
          <w:szCs w:val="24"/>
        </w:rPr>
        <w:t>о</w:t>
      </w:r>
      <w:r w:rsidRPr="00407173">
        <w:rPr>
          <w:rFonts w:ascii="Times New Roman" w:hAnsi="Times New Roman" w:cs="Times New Roman"/>
          <w:sz w:val="24"/>
          <w:szCs w:val="24"/>
        </w:rPr>
        <w:t xml:space="preserve">писывать различные явления религиозной культуры, традиции;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</w:t>
      </w:r>
      <w:r w:rsidR="003C0D1A">
        <w:rPr>
          <w:rFonts w:ascii="Times New Roman" w:hAnsi="Times New Roman" w:cs="Times New Roman"/>
          <w:sz w:val="24"/>
          <w:szCs w:val="24"/>
        </w:rPr>
        <w:t>и</w:t>
      </w:r>
      <w:r w:rsidRPr="00407173">
        <w:rPr>
          <w:rFonts w:ascii="Times New Roman" w:hAnsi="Times New Roman" w:cs="Times New Roman"/>
          <w:sz w:val="24"/>
          <w:szCs w:val="24"/>
        </w:rPr>
        <w:t xml:space="preserve">злагать свое мнение по поводу значения религиозной культуры;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</w:t>
      </w:r>
      <w:r w:rsidR="003C0D1A">
        <w:rPr>
          <w:rFonts w:ascii="Times New Roman" w:hAnsi="Times New Roman" w:cs="Times New Roman"/>
          <w:sz w:val="24"/>
          <w:szCs w:val="24"/>
        </w:rPr>
        <w:t>с</w:t>
      </w:r>
      <w:r w:rsidRPr="00407173">
        <w:rPr>
          <w:rFonts w:ascii="Times New Roman" w:hAnsi="Times New Roman" w:cs="Times New Roman"/>
          <w:sz w:val="24"/>
          <w:szCs w:val="24"/>
        </w:rPr>
        <w:t xml:space="preserve">оотносить нравственные формы поведения с нормами религиозной культуры; </w:t>
      </w:r>
    </w:p>
    <w:p w:rsidR="00717674" w:rsidRDefault="003C0D1A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7674" w:rsidRPr="00407173">
        <w:rPr>
          <w:rFonts w:ascii="Times New Roman" w:hAnsi="Times New Roman" w:cs="Times New Roman"/>
          <w:sz w:val="24"/>
          <w:szCs w:val="24"/>
        </w:rPr>
        <w:t xml:space="preserve">троить толерантное отношение с представителями разных мировоззрений и культурных традиций;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</w:t>
      </w:r>
      <w:r w:rsidR="003C0D1A">
        <w:rPr>
          <w:rFonts w:ascii="Times New Roman" w:hAnsi="Times New Roman" w:cs="Times New Roman"/>
          <w:sz w:val="24"/>
          <w:szCs w:val="24"/>
        </w:rPr>
        <w:t>о</w:t>
      </w:r>
      <w:r w:rsidRPr="00407173">
        <w:rPr>
          <w:rFonts w:ascii="Times New Roman" w:hAnsi="Times New Roman" w:cs="Times New Roman"/>
          <w:sz w:val="24"/>
          <w:szCs w:val="24"/>
        </w:rPr>
        <w:t xml:space="preserve">существлять поиск необходимой информации для выполнения заданий; </w:t>
      </w:r>
    </w:p>
    <w:p w:rsidR="00717674" w:rsidRDefault="003C0D1A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17674" w:rsidRPr="00407173">
        <w:rPr>
          <w:rFonts w:ascii="Times New Roman" w:hAnsi="Times New Roman" w:cs="Times New Roman"/>
          <w:sz w:val="24"/>
          <w:szCs w:val="24"/>
        </w:rPr>
        <w:t xml:space="preserve">частвовать в диспутах: слушать собеседника и излагать своё мнение;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</w:t>
      </w:r>
      <w:r w:rsidR="003C0D1A">
        <w:rPr>
          <w:rFonts w:ascii="Times New Roman" w:hAnsi="Times New Roman" w:cs="Times New Roman"/>
          <w:sz w:val="24"/>
          <w:szCs w:val="24"/>
        </w:rPr>
        <w:t>г</w:t>
      </w:r>
      <w:r w:rsidRPr="00407173">
        <w:rPr>
          <w:rFonts w:ascii="Times New Roman" w:hAnsi="Times New Roman" w:cs="Times New Roman"/>
          <w:sz w:val="24"/>
          <w:szCs w:val="24"/>
        </w:rPr>
        <w:t>отовить сообщения по выбранным темам.</w:t>
      </w:r>
    </w:p>
    <w:p w:rsidR="000D70CD" w:rsidRDefault="000D70CD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Критериями оценки учебно-воспитательных результатов изучения основ православной культуры школьником являются критерий факта (что, в каком объеме и на каком уровне усвоено из предъявленного материала) и критерий деятельности (какие виды деятельности ученик, в связи с полученными знаниями, предпочитает и преимущественно проводит). </w:t>
      </w:r>
    </w:p>
    <w:p w:rsidR="00902F21" w:rsidRDefault="00902F21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674" w:rsidRPr="004A4C4A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C4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Различать «красивое» и «некрасивое», потребность в прекрасном;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Ценить и принимать ценности такие как, «мир», «настоящий друг».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lastRenderedPageBreak/>
        <w:t>Оценивать жизненные ситуации и поступки героев учебника с точки зрения общечеловеческих норм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свое рабочее место.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Следовать режиму организации учебной и внеучебной деятельности.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Определять цель учебной деятельности с помощью учителя и самостоятельно.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Определять план выполнения заданий на уроках, внеурочной деятельности жизненных ситуациях под руководством учителя.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Составлять план текста;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Представлять свою информацию, в том числе с применением средств ИКТ.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Отвечать на простые и сложные вопросы учителя, самим задавать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73">
        <w:rPr>
          <w:rFonts w:ascii="Times New Roman" w:hAnsi="Times New Roman" w:cs="Times New Roman"/>
          <w:sz w:val="24"/>
          <w:szCs w:val="24"/>
        </w:rPr>
        <w:t xml:space="preserve">вопросы находить нужную информацию в учебнике. Сравнивать и группировать предметы, объекты по нескольким основаниям;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Наблюдать и делать самостоятельные простые выводы.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Умение слушать и слышать; выражать свои мысли и выступать перед аудиторией;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них; находить в тексте подтверждение высказанным героями точкам зрения; подтверждать строчками из текста прозвучавшую точку зрения; понимать, что разные точки зрения имеют разные основания. развитие нравственных начал личности,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07173">
        <w:rPr>
          <w:rFonts w:ascii="Times New Roman" w:hAnsi="Times New Roman" w:cs="Times New Roman"/>
          <w:sz w:val="24"/>
          <w:szCs w:val="24"/>
        </w:rPr>
        <w:t xml:space="preserve">тической культуры, уважения к традициям и обычаям народов России. </w:t>
      </w:r>
    </w:p>
    <w:p w:rsidR="00717674" w:rsidRPr="0048418A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18A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• соотносить опыт православной традиции и свой собственный опыт;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• делать осознанный нравственный выбор;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• связывать мир духовной и социальной жизни русского народа с миром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73">
        <w:rPr>
          <w:rFonts w:ascii="Times New Roman" w:hAnsi="Times New Roman" w:cs="Times New Roman"/>
          <w:sz w:val="24"/>
          <w:szCs w:val="24"/>
        </w:rPr>
        <w:t xml:space="preserve"> природы;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• обнаруживать тесную связь духовной жизни конкретного человека и жизни всего  человечества.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• строить толерантное отношение с представителями разных мировоззрений и культурных традиций.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• усваивать информацию об основных религиозных организациях России;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• основам вероучения изучаемых религий, представление об основных особенностях культа, его организации;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• владением основной терминологии и понятийного аппарата, относящихся к религиозным конфессиям;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• ориентироваться в истории развития взаимоотношений различных религиозных организаций и групп на территории России (сравнительно-исторический аспект);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• самостоятельно формулировать свою позицию; 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• веротерпимости, уважения прав и свобод сограждан, прав личности в духовной сфере в целом;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• развитие нравственных начал личности, Этической культуры, уважения к традициям и обычаям народов России.</w:t>
      </w:r>
    </w:p>
    <w:p w:rsidR="00717674" w:rsidRDefault="00717674" w:rsidP="0071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 xml:space="preserve"> • находить закономерности; самостоятельно продолжать их по установленном правилу. </w:t>
      </w:r>
    </w:p>
    <w:p w:rsidR="00717674" w:rsidRDefault="00717674" w:rsidP="00AF56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4661D2" w:rsidRDefault="004661D2" w:rsidP="00AF56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4661D2" w:rsidRDefault="004661D2" w:rsidP="004661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ПРОГРАММЫ (</w:t>
      </w:r>
      <w:r w:rsidR="00F00CC5">
        <w:rPr>
          <w:color w:val="000000"/>
        </w:rPr>
        <w:t>34</w:t>
      </w:r>
      <w:r>
        <w:rPr>
          <w:color w:val="000000"/>
        </w:rPr>
        <w:t xml:space="preserve"> час</w:t>
      </w:r>
      <w:r w:rsidR="00F00CC5">
        <w:rPr>
          <w:color w:val="000000"/>
        </w:rPr>
        <w:t>а</w:t>
      </w:r>
      <w:r>
        <w:rPr>
          <w:color w:val="000000"/>
        </w:rPr>
        <w:t>)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Тема 1. Религия в жизни человека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религии как социально-духовного явления. Вера в сверхъестественное — главный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признак религии. Основные пр чины возникновения религии.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религиозного сознания. Религиозная психоло гия. Религиозная идеология. Религиозный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культ. Религиозные организации. Компенсаторная, мировоззренческая, регулиру ющая функции религии.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2. Ранние формы религии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Источники изучения первобытных верований. Захоронения. Ритуальные изделия.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Наскальные изображения. Причины воз никновения религиозных верований.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Религиозные представления первобытной эпохи. Тотемизм — первичная форма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религиозных представлений. Анимизм — вера в существование духов, одухотворение сил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природы. Аними стические верования и обряды. Духи природы. Духи умерших.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Представления о загробном мире. Погребальные культы. Магия как попытка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воздействовать на окружающий мир с помощью сверхъестественных сил. Фетишизм —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вера в магические свойства предметов.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Современные пережитки ранних форм религий.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3. Религия древних славян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Археологические и этнографические источники изучения ре лигии древних славян.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Фольклор. Византийские и арабские нар ративные источники. Летописи. Христианские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сочинения, на правленные против язычества. Исторические условия возник новения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религии у древних славян. Язычество как обожеств ление явлений природы. Мифология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человеческой судьбы. Ка лендарные обряды и праздники. Общинные земледельческие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культы. Боги древних славян. Святилища. Волхвы. Язычество в древнерусском фольклоре.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Языческие традиции и совре менность.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язычества к православию.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4. Иудаизм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Иудаизм — национальная религия еврейского народа. Исто рические условия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возникновения. Основы вероучения. Едино божие. Догмат о богоизбранности евреев.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Мессианизм. Священ ные книги. Культ. Организация. Исторические условия появле ния в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России. Современное состояние.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5. Буддизм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Исторические условия возникновения. Будда. Вероучение и культ буддизма. Карма.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Сансара. Четыре великие истины. «Восьме ричный путь» спасения. Нирвана.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Нравственные аспекты буд дизма. Ахимса. Основные направления буддизма (хинаяна,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махаяна). Исторические условия появления буддизма в России. Современное состояние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буддизма в России.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6. Христианство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Общественно-исторические причины возникновения. Идей ные предпосылки. Христианские источники.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Священное Писа ние христиан — Библия (Ветхий Новый Завет). Иисус Хрис тос и его учение. Социальная сущность христианства. Превра щение христианства в мировую религию. Вселенские соборы. Догматика и культ.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7. Католицизм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Раскол христианской церкви. Исторические условия фор мирования католицизма.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вероучения, культа. Ка толическая догматика. Догматы о филиокве, чистилище, непо рочном зачатии и телесном вознесении Девы Марии, о непо грешимости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папы в делах веры. Священное Писание и Священ ное Предание. Церковная организация.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Единый центр — Вати кан. Социальная доктрина католицизма.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Католицизм в России.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8. Протестантизм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Исторические условия возникновения протестантизма. Осо бенности вероучения и культа.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Учение о спасении личной верой. Принцип священства всех верующих. Исключительный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автори тет Библии.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течения протестантизма. Лютеранство. Кальвинизм. Англиканство. Баптизм.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Адвентизм. Пятидесятники. Методизм.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Протестантизм в России: история и современность.</w:t>
      </w:r>
    </w:p>
    <w:p w:rsidR="00A21979" w:rsidRDefault="00A21979" w:rsidP="00A219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15C42" w:rsidRPr="009E62D1" w:rsidRDefault="00415C42" w:rsidP="00415C42">
      <w:pPr>
        <w:pStyle w:val="Default"/>
      </w:pPr>
      <w:r w:rsidRPr="009E62D1">
        <w:rPr>
          <w:b/>
          <w:bCs/>
        </w:rPr>
        <w:t xml:space="preserve">Тематическое планирование </w:t>
      </w:r>
    </w:p>
    <w:p w:rsidR="00415C42" w:rsidRPr="009E62D1" w:rsidRDefault="00415C42" w:rsidP="00415C42">
      <w:pPr>
        <w:pStyle w:val="Default"/>
      </w:pPr>
      <w:r w:rsidRPr="009E62D1">
        <w:rPr>
          <w:b/>
          <w:bCs/>
        </w:rPr>
        <w:t>по _____________</w:t>
      </w:r>
      <w:r>
        <w:rPr>
          <w:b/>
          <w:bCs/>
          <w:u w:val="single"/>
        </w:rPr>
        <w:t>религии России</w:t>
      </w:r>
      <w:r w:rsidRPr="009E62D1">
        <w:rPr>
          <w:b/>
          <w:bCs/>
        </w:rPr>
        <w:t xml:space="preserve">_____________________________________ </w:t>
      </w:r>
    </w:p>
    <w:p w:rsidR="00415C42" w:rsidRPr="009E62D1" w:rsidRDefault="00415C42" w:rsidP="00415C42">
      <w:pPr>
        <w:pStyle w:val="Default"/>
      </w:pPr>
      <w:r w:rsidRPr="009E62D1">
        <w:t xml:space="preserve">                                                                                              наименование курса </w:t>
      </w:r>
    </w:p>
    <w:p w:rsidR="00415C42" w:rsidRPr="009E62D1" w:rsidRDefault="00415C42" w:rsidP="00415C42">
      <w:pPr>
        <w:pStyle w:val="Default"/>
      </w:pPr>
      <w:r w:rsidRPr="009E62D1">
        <w:t>Классы __</w:t>
      </w:r>
      <w:r>
        <w:rPr>
          <w:u w:val="single"/>
        </w:rPr>
        <w:t>8 «А», 8 «Б»</w:t>
      </w:r>
      <w:r w:rsidRPr="009E62D1">
        <w:t xml:space="preserve">_______________ </w:t>
      </w:r>
    </w:p>
    <w:p w:rsidR="00415C42" w:rsidRPr="009E62D1" w:rsidRDefault="00415C42" w:rsidP="00415C42">
      <w:pPr>
        <w:pStyle w:val="Default"/>
      </w:pPr>
      <w:r w:rsidRPr="009E62D1">
        <w:t>Учитель __</w:t>
      </w:r>
      <w:r w:rsidRPr="009E62D1">
        <w:rPr>
          <w:u w:val="single"/>
        </w:rPr>
        <w:t>Черникова С. В.</w:t>
      </w:r>
      <w:r w:rsidRPr="009E62D1">
        <w:t xml:space="preserve">______________ </w:t>
      </w:r>
    </w:p>
    <w:p w:rsidR="00415C42" w:rsidRPr="009E62D1" w:rsidRDefault="00415C42" w:rsidP="00415C42">
      <w:pPr>
        <w:pStyle w:val="Default"/>
      </w:pPr>
      <w:r w:rsidRPr="009E62D1">
        <w:t xml:space="preserve">Количество часов по учебному плану </w:t>
      </w:r>
    </w:p>
    <w:p w:rsidR="00415C42" w:rsidRPr="009E62D1" w:rsidRDefault="00415C42" w:rsidP="00415C42">
      <w:pPr>
        <w:pStyle w:val="Default"/>
      </w:pPr>
      <w:r w:rsidRPr="009E62D1">
        <w:t>Всего ___</w:t>
      </w:r>
      <w:r w:rsidRPr="009E62D1">
        <w:rPr>
          <w:u w:val="single"/>
        </w:rPr>
        <w:t>35</w:t>
      </w:r>
      <w:r w:rsidRPr="009E62D1">
        <w:t>__ час; в неделю __</w:t>
      </w:r>
      <w:r w:rsidRPr="009E62D1">
        <w:rPr>
          <w:u w:val="single"/>
        </w:rPr>
        <w:t>1</w:t>
      </w:r>
      <w:r w:rsidRPr="009E62D1">
        <w:t xml:space="preserve">__ час. </w:t>
      </w:r>
    </w:p>
    <w:p w:rsidR="00415C42" w:rsidRPr="009E62D1" w:rsidRDefault="00415C42" w:rsidP="00415C42">
      <w:pPr>
        <w:pStyle w:val="Default"/>
      </w:pPr>
      <w:r w:rsidRPr="009E62D1">
        <w:t xml:space="preserve">Плановых контрольных работ ______. </w:t>
      </w:r>
    </w:p>
    <w:p w:rsidR="00415C42" w:rsidRPr="009E62D1" w:rsidRDefault="00415C42" w:rsidP="00415C42">
      <w:pPr>
        <w:pStyle w:val="Default"/>
      </w:pPr>
      <w:r w:rsidRPr="009E62D1">
        <w:rPr>
          <w:i/>
          <w:iCs/>
        </w:rPr>
        <w:t xml:space="preserve">Для предметов естественнонаучного цикла </w:t>
      </w:r>
    </w:p>
    <w:p w:rsidR="00415C42" w:rsidRPr="009E62D1" w:rsidRDefault="00415C42" w:rsidP="00415C42">
      <w:pPr>
        <w:pStyle w:val="Default"/>
      </w:pPr>
      <w:r w:rsidRPr="009E62D1">
        <w:rPr>
          <w:i/>
          <w:iCs/>
        </w:rPr>
        <w:t xml:space="preserve">Плановых лабораторных работ_______________, практических работ______________ </w:t>
      </w:r>
    </w:p>
    <w:p w:rsidR="00415C42" w:rsidRPr="003C6FFB" w:rsidRDefault="00415C42" w:rsidP="0041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FFB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программы: </w:t>
      </w:r>
    </w:p>
    <w:p w:rsidR="00415C42" w:rsidRPr="003C6FFB" w:rsidRDefault="00415C42" w:rsidP="00415C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FFB">
        <w:rPr>
          <w:rFonts w:ascii="Times New Roman" w:hAnsi="Times New Roman"/>
          <w:sz w:val="24"/>
          <w:szCs w:val="24"/>
          <w:u w:val="single"/>
        </w:rPr>
        <w:t>Романовский В. К., Сомов В. А., Гречухин Г. Б.. Религии России: учебная программа и тематическое планирование курса для 8-9 классов общеобразовательных учреждений – Мин-во образования Нижегор. обл., Нижегор. ин-т развития образования. – Изд. 4-е, испр. и доп. – Н.Новгород: Нижегородский институт развития образования, 2014</w:t>
      </w:r>
      <w:r w:rsidRPr="003C6FFB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415C42" w:rsidRPr="009E62D1" w:rsidRDefault="00415C42" w:rsidP="00415C42">
      <w:pPr>
        <w:pStyle w:val="Default"/>
      </w:pPr>
      <w:r w:rsidRPr="009E62D1">
        <w:t xml:space="preserve">                                                               программа </w:t>
      </w:r>
    </w:p>
    <w:p w:rsidR="00415C42" w:rsidRPr="009E62D1" w:rsidRDefault="00415C42" w:rsidP="0041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sz w:val="24"/>
          <w:szCs w:val="24"/>
        </w:rPr>
        <w:t>Учебник:____</w:t>
      </w:r>
      <w:r w:rsidRPr="00A82FA3">
        <w:rPr>
          <w:rFonts w:ascii="Times New Roman" w:hAnsi="Times New Roman" w:cs="Times New Roman"/>
          <w:sz w:val="24"/>
          <w:szCs w:val="24"/>
          <w:u w:val="single"/>
        </w:rPr>
        <w:t>Религии России. Часть 1: учебное пособие для учащихся 8 классов общеобразоват. школ.</w:t>
      </w:r>
      <w:r>
        <w:rPr>
          <w:rFonts w:ascii="Times New Roman" w:hAnsi="Times New Roman" w:cs="Times New Roman"/>
          <w:sz w:val="24"/>
          <w:szCs w:val="24"/>
          <w:u w:val="single"/>
        </w:rPr>
        <w:t>/авт.</w:t>
      </w:r>
      <w:r w:rsidRPr="00A82FA3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сост. </w:t>
      </w:r>
      <w:r w:rsidRPr="00A82FA3">
        <w:rPr>
          <w:rFonts w:ascii="Times New Roman" w:hAnsi="Times New Roman" w:cs="Times New Roman"/>
          <w:sz w:val="24"/>
          <w:szCs w:val="24"/>
          <w:u w:val="single"/>
        </w:rPr>
        <w:t xml:space="preserve"> В. К. Романовский, Л. А. Гонча</w:t>
      </w:r>
      <w:r>
        <w:rPr>
          <w:rFonts w:ascii="Times New Roman" w:hAnsi="Times New Roman" w:cs="Times New Roman"/>
          <w:sz w:val="24"/>
          <w:szCs w:val="24"/>
          <w:u w:val="single"/>
        </w:rPr>
        <w:t>р. - Нижний Новгород: НИРО,2014.</w:t>
      </w:r>
      <w:r w:rsidRPr="009E62D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15C42" w:rsidRDefault="00415C42" w:rsidP="00415C42">
      <w:pPr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sz w:val="24"/>
          <w:szCs w:val="24"/>
        </w:rPr>
        <w:t xml:space="preserve">                              название, автор, издательство, год издания</w:t>
      </w:r>
    </w:p>
    <w:p w:rsidR="00F71F9D" w:rsidRDefault="00F71F9D" w:rsidP="00415C42">
      <w:pPr>
        <w:rPr>
          <w:rFonts w:ascii="Times New Roman" w:hAnsi="Times New Roman" w:cs="Times New Roman"/>
          <w:sz w:val="24"/>
          <w:szCs w:val="24"/>
        </w:rPr>
      </w:pPr>
    </w:p>
    <w:p w:rsidR="00F71F9D" w:rsidRDefault="00F71F9D" w:rsidP="00415C42">
      <w:pPr>
        <w:rPr>
          <w:rFonts w:ascii="Times New Roman" w:hAnsi="Times New Roman" w:cs="Times New Roman"/>
          <w:sz w:val="24"/>
          <w:szCs w:val="24"/>
        </w:rPr>
      </w:pPr>
    </w:p>
    <w:p w:rsidR="00F71F9D" w:rsidRDefault="00F71F9D" w:rsidP="00415C42">
      <w:pPr>
        <w:rPr>
          <w:rFonts w:ascii="Times New Roman" w:hAnsi="Times New Roman" w:cs="Times New Roman"/>
          <w:sz w:val="24"/>
          <w:szCs w:val="24"/>
        </w:rPr>
      </w:pPr>
    </w:p>
    <w:p w:rsidR="00F71F9D" w:rsidRDefault="00F71F9D" w:rsidP="00415C42">
      <w:pPr>
        <w:rPr>
          <w:rFonts w:ascii="Times New Roman" w:hAnsi="Times New Roman" w:cs="Times New Roman"/>
          <w:sz w:val="24"/>
          <w:szCs w:val="24"/>
        </w:rPr>
      </w:pPr>
    </w:p>
    <w:p w:rsidR="00C458F7" w:rsidRDefault="00C458F7" w:rsidP="00C458F7">
      <w:pPr>
        <w:pStyle w:val="Default"/>
        <w:rPr>
          <w:b/>
          <w:bCs/>
        </w:rPr>
      </w:pPr>
      <w:r w:rsidRPr="009E62D1">
        <w:rPr>
          <w:b/>
          <w:bCs/>
        </w:rPr>
        <w:t xml:space="preserve">Тематическое планирование </w:t>
      </w:r>
      <w:r>
        <w:rPr>
          <w:b/>
          <w:bCs/>
        </w:rPr>
        <w:t>8 класс</w:t>
      </w:r>
    </w:p>
    <w:p w:rsidR="00C458F7" w:rsidRDefault="00C458F7" w:rsidP="00C458F7">
      <w:pPr>
        <w:pStyle w:val="Default"/>
        <w:rPr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5305"/>
        <w:gridCol w:w="1559"/>
        <w:gridCol w:w="1134"/>
        <w:gridCol w:w="709"/>
        <w:gridCol w:w="1134"/>
      </w:tblGrid>
      <w:tr w:rsidR="00415C42" w:rsidRPr="009E62D1" w:rsidTr="00C346AE">
        <w:trPr>
          <w:trHeight w:val="37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2" w:rsidRPr="009E62D1" w:rsidRDefault="00415C42" w:rsidP="00C3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15C42" w:rsidRPr="009E62D1" w:rsidTr="00C346AE">
        <w:trPr>
          <w:trHeight w:val="26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1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1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Религия в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Что такое религия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Структура религии. Религиозная идеология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Религиозный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«Религия в жизни</w:t>
            </w:r>
          </w:p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  <w:r w:rsidR="002C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Ранние формы религии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Источники изучения первобытных верований и</w:t>
            </w:r>
          </w:p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древних религий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представления первобытной эпохи.</w:t>
            </w:r>
          </w:p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 Тотемизм. Анимизм. Фетишизм.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Первобытная магия. Современные пережитки </w:t>
            </w:r>
          </w:p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ранних форм религии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«Ранние формы</w:t>
            </w:r>
          </w:p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 религии»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Религия древних славян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изучения и исторические условия </w:t>
            </w:r>
          </w:p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религии древних славян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Боги древних славян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От язычества к православию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«Религии древних </w:t>
            </w:r>
          </w:p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славян»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Иудаизм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Исторические условия возникновения иудаизма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Священные книги иудеев. Вероучение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Культ и религиозная организация в иудаизме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Иудаизм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«Иудаизм»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Буддизм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Возникновение буддизма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Вероучение и культ буддизма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Буддизм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«Буддизм»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Христианство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христианства. Основные </w:t>
            </w:r>
          </w:p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христианские источники.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Иисус Христос и его 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 как мировая религия. </w:t>
            </w:r>
          </w:p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Утверждение догматики и культа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«Христианство»</w:t>
            </w:r>
          </w:p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Католицизм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Католицизм. Особенности вероучения и культа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Церковная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Католицизм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«Католицизм»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 Протестантизм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протестантизма. Особенности </w:t>
            </w:r>
          </w:p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вероучения и культа.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1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течения протестантизма. </w:t>
            </w:r>
          </w:p>
          <w:p w:rsidR="00415C42" w:rsidRPr="00E41718" w:rsidRDefault="00415C42" w:rsidP="001D08B1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Протестантизм в</w:t>
            </w:r>
            <w:r w:rsidR="001D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415C42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Протестантизм</w:t>
            </w: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42" w:rsidRPr="009E62D1" w:rsidTr="00C34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527C42" w:rsidP="00C346A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E41718" w:rsidRDefault="00415C42" w:rsidP="00C346A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42" w:rsidRPr="009E62D1" w:rsidRDefault="00415C42" w:rsidP="00C34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2" w:rsidRPr="009E62D1" w:rsidRDefault="00415C42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C42" w:rsidRPr="009E62D1" w:rsidRDefault="00415C42" w:rsidP="00415C42">
      <w:pPr>
        <w:rPr>
          <w:rFonts w:ascii="Times New Roman" w:hAnsi="Times New Roman" w:cs="Times New Roman"/>
          <w:sz w:val="24"/>
          <w:szCs w:val="24"/>
        </w:rPr>
      </w:pPr>
    </w:p>
    <w:p w:rsidR="00415C42" w:rsidRPr="009E62D1" w:rsidRDefault="00415C42" w:rsidP="00415C42">
      <w:pPr>
        <w:rPr>
          <w:rFonts w:ascii="Times New Roman" w:hAnsi="Times New Roman" w:cs="Times New Roman"/>
          <w:sz w:val="24"/>
          <w:szCs w:val="24"/>
        </w:rPr>
      </w:pPr>
    </w:p>
    <w:p w:rsidR="00415C42" w:rsidRDefault="00415C42" w:rsidP="00415C42"/>
    <w:p w:rsidR="00415C42" w:rsidRDefault="00415C42"/>
    <w:p w:rsidR="00415C42" w:rsidRDefault="00415C42"/>
    <w:p w:rsidR="00415C42" w:rsidRDefault="00415C42"/>
    <w:p w:rsidR="00415C42" w:rsidRPr="00E87B35" w:rsidRDefault="00415C42" w:rsidP="00B3202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15C42" w:rsidRPr="00E87B35" w:rsidSect="00085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61" w:rsidRDefault="001D5B61" w:rsidP="0005765A">
      <w:pPr>
        <w:spacing w:after="0" w:line="240" w:lineRule="auto"/>
      </w:pPr>
      <w:r>
        <w:separator/>
      </w:r>
    </w:p>
  </w:endnote>
  <w:endnote w:type="continuationSeparator" w:id="1">
    <w:p w:rsidR="001D5B61" w:rsidRDefault="001D5B61" w:rsidP="000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5A" w:rsidRDefault="000576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344"/>
      <w:docPartObj>
        <w:docPartGallery w:val="Page Numbers (Bottom of Page)"/>
        <w:docPartUnique/>
      </w:docPartObj>
    </w:sdtPr>
    <w:sdtContent>
      <w:p w:rsidR="0005765A" w:rsidRDefault="00BB3AF1">
        <w:pPr>
          <w:pStyle w:val="a6"/>
          <w:jc w:val="right"/>
        </w:pPr>
        <w:fldSimple w:instr=" PAGE   \* MERGEFORMAT ">
          <w:r w:rsidR="00EC1299">
            <w:rPr>
              <w:noProof/>
            </w:rPr>
            <w:t>1</w:t>
          </w:r>
        </w:fldSimple>
      </w:p>
    </w:sdtContent>
  </w:sdt>
  <w:p w:rsidR="0005765A" w:rsidRDefault="000576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5A" w:rsidRDefault="000576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61" w:rsidRDefault="001D5B61" w:rsidP="0005765A">
      <w:pPr>
        <w:spacing w:after="0" w:line="240" w:lineRule="auto"/>
      </w:pPr>
      <w:r>
        <w:separator/>
      </w:r>
    </w:p>
  </w:footnote>
  <w:footnote w:type="continuationSeparator" w:id="1">
    <w:p w:rsidR="001D5B61" w:rsidRDefault="001D5B61" w:rsidP="0005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5A" w:rsidRDefault="000576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5A" w:rsidRDefault="0005765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5A" w:rsidRDefault="000576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0108"/>
    <w:multiLevelType w:val="hybridMultilevel"/>
    <w:tmpl w:val="C7C20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E00831"/>
    <w:multiLevelType w:val="hybridMultilevel"/>
    <w:tmpl w:val="B9628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C42"/>
    <w:rsid w:val="0004114F"/>
    <w:rsid w:val="0005765A"/>
    <w:rsid w:val="00083B46"/>
    <w:rsid w:val="0008574F"/>
    <w:rsid w:val="000D70CD"/>
    <w:rsid w:val="001D08B1"/>
    <w:rsid w:val="001D5B61"/>
    <w:rsid w:val="001E7899"/>
    <w:rsid w:val="00217232"/>
    <w:rsid w:val="002A17E5"/>
    <w:rsid w:val="002A2B46"/>
    <w:rsid w:val="002A3156"/>
    <w:rsid w:val="002A4FD0"/>
    <w:rsid w:val="002C7B05"/>
    <w:rsid w:val="00357C7C"/>
    <w:rsid w:val="00380C0D"/>
    <w:rsid w:val="0039256A"/>
    <w:rsid w:val="003C0D1A"/>
    <w:rsid w:val="00407173"/>
    <w:rsid w:val="00415C42"/>
    <w:rsid w:val="004661D2"/>
    <w:rsid w:val="0048418A"/>
    <w:rsid w:val="004A1525"/>
    <w:rsid w:val="004A4C4A"/>
    <w:rsid w:val="004B7F05"/>
    <w:rsid w:val="00527C42"/>
    <w:rsid w:val="00540D6D"/>
    <w:rsid w:val="00637D82"/>
    <w:rsid w:val="006461B1"/>
    <w:rsid w:val="00691AB6"/>
    <w:rsid w:val="006E3F7D"/>
    <w:rsid w:val="00717674"/>
    <w:rsid w:val="00723CDE"/>
    <w:rsid w:val="007255DD"/>
    <w:rsid w:val="00831356"/>
    <w:rsid w:val="0083710B"/>
    <w:rsid w:val="00845691"/>
    <w:rsid w:val="00845E89"/>
    <w:rsid w:val="008566FA"/>
    <w:rsid w:val="008C28D9"/>
    <w:rsid w:val="008C6816"/>
    <w:rsid w:val="00902F21"/>
    <w:rsid w:val="00A21979"/>
    <w:rsid w:val="00AF04B5"/>
    <w:rsid w:val="00AF56C7"/>
    <w:rsid w:val="00B32022"/>
    <w:rsid w:val="00B64E6D"/>
    <w:rsid w:val="00B8706B"/>
    <w:rsid w:val="00BB3AF1"/>
    <w:rsid w:val="00BC5BD7"/>
    <w:rsid w:val="00C458F7"/>
    <w:rsid w:val="00C53ECB"/>
    <w:rsid w:val="00CE03FD"/>
    <w:rsid w:val="00D7254E"/>
    <w:rsid w:val="00E51E34"/>
    <w:rsid w:val="00E73411"/>
    <w:rsid w:val="00E87B35"/>
    <w:rsid w:val="00EB70D7"/>
    <w:rsid w:val="00EC1299"/>
    <w:rsid w:val="00EF7BA4"/>
    <w:rsid w:val="00F00CC5"/>
    <w:rsid w:val="00F30BF1"/>
    <w:rsid w:val="00F46BA5"/>
    <w:rsid w:val="00F7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5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65A"/>
  </w:style>
  <w:style w:type="paragraph" w:styleId="a6">
    <w:name w:val="footer"/>
    <w:basedOn w:val="a"/>
    <w:link w:val="a7"/>
    <w:uiPriority w:val="99"/>
    <w:unhideWhenUsed/>
    <w:rsid w:val="0005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65A"/>
  </w:style>
  <w:style w:type="paragraph" w:styleId="a8">
    <w:name w:val="Balloon Text"/>
    <w:basedOn w:val="a"/>
    <w:link w:val="a9"/>
    <w:uiPriority w:val="99"/>
    <w:semiHidden/>
    <w:unhideWhenUsed/>
    <w:rsid w:val="00EC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школа 22</cp:lastModifiedBy>
  <cp:revision>55</cp:revision>
  <cp:lastPrinted>2019-09-04T11:32:00Z</cp:lastPrinted>
  <dcterms:created xsi:type="dcterms:W3CDTF">2018-08-29T08:07:00Z</dcterms:created>
  <dcterms:modified xsi:type="dcterms:W3CDTF">2019-09-28T10:18:00Z</dcterms:modified>
</cp:coreProperties>
</file>