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BB" w:rsidRDefault="00B4301B" w:rsidP="001E2458">
      <w:pPr>
        <w:pStyle w:val="Default"/>
        <w:rPr>
          <w:b/>
          <w:bCs/>
          <w:sz w:val="28"/>
          <w:szCs w:val="28"/>
        </w:rPr>
      </w:pPr>
      <w:r>
        <w:rPr>
          <w:rFonts w:eastAsia="Calibri"/>
          <w:b/>
          <w:bCs/>
          <w:noProof/>
          <w:color w:val="auto"/>
          <w:sz w:val="28"/>
          <w:szCs w:val="22"/>
        </w:rPr>
        <w:drawing>
          <wp:inline distT="0" distB="0" distL="0" distR="0">
            <wp:extent cx="6036150" cy="9058275"/>
            <wp:effectExtent l="19050" t="0" r="2700" b="0"/>
            <wp:docPr id="1" name="Рисунок 1" descr="C:\Documents and Settings\шк 22\Рабочий стол\Сканы рабочих программ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 22\Рабочий стол\Сканы рабочих программ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150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01B" w:rsidRDefault="00B4301B" w:rsidP="001E2458">
      <w:pPr>
        <w:pStyle w:val="Default"/>
        <w:rPr>
          <w:b/>
          <w:bCs/>
          <w:sz w:val="28"/>
          <w:szCs w:val="28"/>
        </w:rPr>
      </w:pPr>
    </w:p>
    <w:p w:rsidR="001E2458" w:rsidRDefault="001E2458" w:rsidP="001E245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Тематическое планирование </w:t>
      </w:r>
    </w:p>
    <w:p w:rsidR="001E2458" w:rsidRDefault="001E2458" w:rsidP="001E245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6479BB">
        <w:rPr>
          <w:b/>
          <w:bCs/>
          <w:sz w:val="28"/>
          <w:szCs w:val="28"/>
        </w:rPr>
        <w:t>Истории России</w:t>
      </w:r>
      <w:r>
        <w:rPr>
          <w:b/>
          <w:bCs/>
          <w:sz w:val="28"/>
          <w:szCs w:val="28"/>
        </w:rPr>
        <w:t xml:space="preserve"> </w:t>
      </w:r>
    </w:p>
    <w:p w:rsidR="001E2458" w:rsidRDefault="001E2458" w:rsidP="001E2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Классы</w:t>
      </w:r>
      <w:r w:rsidR="006479BB">
        <w:rPr>
          <w:sz w:val="23"/>
          <w:szCs w:val="23"/>
        </w:rPr>
        <w:t xml:space="preserve"> 11</w:t>
      </w:r>
      <w:r>
        <w:rPr>
          <w:sz w:val="23"/>
          <w:szCs w:val="23"/>
        </w:rPr>
        <w:t xml:space="preserve"> </w:t>
      </w:r>
    </w:p>
    <w:p w:rsidR="001E2458" w:rsidRDefault="001E2458" w:rsidP="001E2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Учитель</w:t>
      </w:r>
      <w:r w:rsidR="006479BB">
        <w:rPr>
          <w:sz w:val="23"/>
          <w:szCs w:val="23"/>
        </w:rPr>
        <w:t xml:space="preserve"> </w:t>
      </w:r>
      <w:proofErr w:type="spellStart"/>
      <w:r w:rsidR="006479BB">
        <w:rPr>
          <w:sz w:val="23"/>
          <w:szCs w:val="23"/>
        </w:rPr>
        <w:t>Кубышкина</w:t>
      </w:r>
      <w:proofErr w:type="spellEnd"/>
      <w:r w:rsidR="006479BB">
        <w:rPr>
          <w:sz w:val="23"/>
          <w:szCs w:val="23"/>
        </w:rPr>
        <w:t xml:space="preserve"> Л. Т.</w:t>
      </w:r>
      <w:r>
        <w:rPr>
          <w:sz w:val="23"/>
          <w:szCs w:val="23"/>
        </w:rPr>
        <w:t xml:space="preserve"> </w:t>
      </w:r>
    </w:p>
    <w:p w:rsidR="001E2458" w:rsidRDefault="001E2458" w:rsidP="001E2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Количество часов по учебному плану </w:t>
      </w:r>
    </w:p>
    <w:p w:rsidR="001E2458" w:rsidRDefault="001E2458" w:rsidP="001E2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Всего </w:t>
      </w:r>
      <w:r w:rsidR="006479BB">
        <w:rPr>
          <w:sz w:val="23"/>
          <w:szCs w:val="23"/>
        </w:rPr>
        <w:t>35</w:t>
      </w:r>
      <w:r>
        <w:rPr>
          <w:sz w:val="23"/>
          <w:szCs w:val="23"/>
        </w:rPr>
        <w:t xml:space="preserve"> час; в неделю </w:t>
      </w:r>
      <w:r w:rsidR="006479BB">
        <w:rPr>
          <w:sz w:val="23"/>
          <w:szCs w:val="23"/>
        </w:rPr>
        <w:t>1</w:t>
      </w:r>
      <w:r>
        <w:rPr>
          <w:sz w:val="23"/>
          <w:szCs w:val="23"/>
        </w:rPr>
        <w:t xml:space="preserve"> час. </w:t>
      </w:r>
    </w:p>
    <w:p w:rsidR="001E2458" w:rsidRDefault="001E2458" w:rsidP="001E2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Плановых контрольных работ ______. </w:t>
      </w:r>
    </w:p>
    <w:p w:rsidR="001E2458" w:rsidRDefault="001E2458" w:rsidP="001E245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Для предметов естественнонаучного цикла </w:t>
      </w:r>
    </w:p>
    <w:p w:rsidR="001E2458" w:rsidRDefault="001E2458" w:rsidP="001E245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Плановых лабораторных </w:t>
      </w:r>
      <w:proofErr w:type="spellStart"/>
      <w:r>
        <w:rPr>
          <w:i/>
          <w:iCs/>
          <w:sz w:val="23"/>
          <w:szCs w:val="23"/>
        </w:rPr>
        <w:t>работ_______________</w:t>
      </w:r>
      <w:proofErr w:type="spellEnd"/>
      <w:r>
        <w:rPr>
          <w:i/>
          <w:iCs/>
          <w:sz w:val="23"/>
          <w:szCs w:val="23"/>
        </w:rPr>
        <w:t xml:space="preserve">, практических работ______________ </w:t>
      </w:r>
    </w:p>
    <w:p w:rsidR="006479BB" w:rsidRDefault="001E2458" w:rsidP="001E2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Планирование составлено на основе </w:t>
      </w:r>
    </w:p>
    <w:p w:rsidR="006479BB" w:rsidRDefault="006479BB" w:rsidP="006479BB">
      <w:pPr>
        <w:pStyle w:val="Default"/>
        <w:rPr>
          <w:sz w:val="23"/>
          <w:szCs w:val="23"/>
        </w:rPr>
      </w:pPr>
    </w:p>
    <w:p w:rsidR="006479BB" w:rsidRPr="006479BB" w:rsidRDefault="006479BB" w:rsidP="006479BB">
      <w:pPr>
        <w:pStyle w:val="Default"/>
        <w:rPr>
          <w:sz w:val="23"/>
          <w:szCs w:val="23"/>
        </w:rPr>
      </w:pPr>
      <w:r w:rsidRPr="006479BB">
        <w:rPr>
          <w:sz w:val="23"/>
          <w:szCs w:val="23"/>
        </w:rPr>
        <w:t xml:space="preserve">Программа:  Борисов Н.С., </w:t>
      </w:r>
      <w:proofErr w:type="spellStart"/>
      <w:r w:rsidRPr="006479BB">
        <w:rPr>
          <w:sz w:val="23"/>
          <w:szCs w:val="23"/>
        </w:rPr>
        <w:t>Левандовский</w:t>
      </w:r>
      <w:proofErr w:type="spellEnd"/>
      <w:r w:rsidRPr="006479BB">
        <w:rPr>
          <w:sz w:val="23"/>
          <w:szCs w:val="23"/>
        </w:rPr>
        <w:t xml:space="preserve"> А.А.    История России с древнейших    времен до конца XX в.,  11 класс.   Базовый уровень // Программы   общеобразовательных учреждений.    История. Обществознание. 10 – 11    классы. – М.: Просвещение, 2010</w:t>
      </w:r>
    </w:p>
    <w:p w:rsidR="001E2458" w:rsidRDefault="001E2458" w:rsidP="001E2458">
      <w:pPr>
        <w:pStyle w:val="Default"/>
        <w:rPr>
          <w:sz w:val="23"/>
          <w:szCs w:val="23"/>
        </w:rPr>
      </w:pPr>
    </w:p>
    <w:p w:rsidR="006479BB" w:rsidRPr="006479BB" w:rsidRDefault="006479BB" w:rsidP="006479BB">
      <w:pPr>
        <w:pStyle w:val="Default"/>
        <w:rPr>
          <w:sz w:val="23"/>
          <w:szCs w:val="23"/>
        </w:rPr>
      </w:pPr>
      <w:r w:rsidRPr="006479BB">
        <w:rPr>
          <w:sz w:val="23"/>
          <w:szCs w:val="23"/>
        </w:rPr>
        <w:t xml:space="preserve">Учебник:     </w:t>
      </w:r>
      <w:proofErr w:type="spellStart"/>
      <w:r w:rsidRPr="006479BB">
        <w:rPr>
          <w:sz w:val="23"/>
          <w:szCs w:val="23"/>
        </w:rPr>
        <w:t>Левандовский</w:t>
      </w:r>
      <w:proofErr w:type="spellEnd"/>
      <w:r w:rsidRPr="006479BB">
        <w:rPr>
          <w:sz w:val="23"/>
          <w:szCs w:val="23"/>
        </w:rPr>
        <w:t xml:space="preserve">  А. А.  История России, XX – начала XXI века. 11 класс. Базовый уровень/А. А. </w:t>
      </w:r>
      <w:proofErr w:type="spellStart"/>
      <w:r w:rsidRPr="006479BB">
        <w:rPr>
          <w:sz w:val="23"/>
          <w:szCs w:val="23"/>
        </w:rPr>
        <w:t>Левандовский</w:t>
      </w:r>
      <w:proofErr w:type="spellEnd"/>
      <w:r w:rsidRPr="006479BB">
        <w:rPr>
          <w:sz w:val="23"/>
          <w:szCs w:val="23"/>
        </w:rPr>
        <w:t xml:space="preserve">, Ю. А. </w:t>
      </w:r>
      <w:proofErr w:type="spellStart"/>
      <w:r w:rsidRPr="006479BB">
        <w:rPr>
          <w:sz w:val="23"/>
          <w:szCs w:val="23"/>
        </w:rPr>
        <w:t>Щетинов</w:t>
      </w:r>
      <w:proofErr w:type="spellEnd"/>
      <w:r w:rsidRPr="006479BB">
        <w:rPr>
          <w:sz w:val="23"/>
          <w:szCs w:val="23"/>
        </w:rPr>
        <w:t xml:space="preserve">, С. В. Мироненко; </w:t>
      </w:r>
      <w:proofErr w:type="gramStart"/>
      <w:r w:rsidRPr="006479BB">
        <w:rPr>
          <w:sz w:val="23"/>
          <w:szCs w:val="23"/>
        </w:rPr>
        <w:t>под</w:t>
      </w:r>
      <w:proofErr w:type="gramEnd"/>
      <w:r w:rsidRPr="006479BB">
        <w:rPr>
          <w:sz w:val="23"/>
          <w:szCs w:val="23"/>
        </w:rPr>
        <w:t>. Ред. С. П. Карпова. – М., Просвещение, 2011.</w:t>
      </w:r>
    </w:p>
    <w:p w:rsidR="001E2458" w:rsidRDefault="001E2458" w:rsidP="001E2458">
      <w:pPr>
        <w:rPr>
          <w:sz w:val="20"/>
          <w:szCs w:val="2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5305"/>
        <w:gridCol w:w="1559"/>
        <w:gridCol w:w="1134"/>
        <w:gridCol w:w="709"/>
        <w:gridCol w:w="1134"/>
      </w:tblGrid>
      <w:tr w:rsidR="0073326E" w:rsidRPr="0073326E" w:rsidTr="00522D02">
        <w:trPr>
          <w:trHeight w:val="374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E" w:rsidRPr="0073326E" w:rsidRDefault="0073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32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3326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332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26E" w:rsidRPr="0073326E" w:rsidRDefault="0073326E" w:rsidP="002C5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6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26E" w:rsidRPr="0073326E" w:rsidRDefault="00733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6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E" w:rsidRPr="0073326E" w:rsidRDefault="0073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6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E" w:rsidRPr="0073326E" w:rsidRDefault="0073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6E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3326E" w:rsidRPr="0073326E" w:rsidTr="00522D02">
        <w:trPr>
          <w:trHeight w:val="26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E" w:rsidRPr="0073326E" w:rsidRDefault="0073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E" w:rsidRPr="0073326E" w:rsidRDefault="0073326E" w:rsidP="002C5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E" w:rsidRPr="0073326E" w:rsidRDefault="0073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E" w:rsidRPr="0073326E" w:rsidRDefault="0073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6E">
              <w:rPr>
                <w:rFonts w:ascii="Times New Roman" w:hAnsi="Times New Roman" w:cs="Times New Roman"/>
                <w:b/>
                <w:sz w:val="28"/>
                <w:szCs w:val="28"/>
              </w:rPr>
              <w:t>плановая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E" w:rsidRPr="0073326E" w:rsidRDefault="0073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6E">
              <w:rPr>
                <w:rFonts w:ascii="Times New Roman" w:hAnsi="Times New Roman" w:cs="Times New Roman"/>
                <w:b/>
                <w:sz w:val="28"/>
                <w:szCs w:val="28"/>
              </w:rPr>
              <w:t>скорректированная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E" w:rsidRPr="0073326E" w:rsidRDefault="0073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DC5B37" w:rsidRDefault="00E81DAF" w:rsidP="002D40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E8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E88">
              <w:rPr>
                <w:rFonts w:ascii="Times New Roman" w:hAnsi="Times New Roman" w:cs="Times New Roman"/>
                <w:sz w:val="24"/>
                <w:szCs w:val="24"/>
              </w:rPr>
              <w:t>1. Российская империя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Россия в начале </w:t>
            </w:r>
            <w:proofErr w:type="gramStart"/>
            <w:r w:rsidRPr="00DC5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DC5B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- экономическое развитие страны в конце </w:t>
            </w:r>
            <w:r w:rsidRPr="00DC5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proofErr w:type="gramStart"/>
            <w:r w:rsidRPr="00DC5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DC5B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 самодержавия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общество: национальные движения, революционное подполье, либеральная оппозиция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D43E88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II. Россия в годы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ервой революции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Революция: начало, подъем, отступление.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российского парламентаризма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DA4CB7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III. Монархия накануне крушения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Третьеиюньская монархическая система.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Наведение порядка и реформы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ервой мировой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DA4CB7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в конце XIX </w:t>
            </w:r>
            <w:r w:rsidRPr="00DA4CB7">
              <w:rPr>
                <w:rFonts w:ascii="Times New Roman" w:hAnsi="Times New Roman" w:cs="Times New Roman"/>
                <w:sz w:val="24"/>
                <w:szCs w:val="24"/>
              </w:rPr>
              <w:t>–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Великая российская революция. Советская эпоха.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DA4CB7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IV. Россия в революционном вихре 1917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пути к демократии.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Большевики берут власть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DA4CB7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V. Становление новой России (октябрь 1917-1920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месяцы большевистского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Огненные версты Гражданской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DA4CB7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VI. Россия, СССР: годы Нэпа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жизнь. Культура. Образование СССР. Внешняя политика и Коминтерн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DA4CB7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VII</w:t>
            </w:r>
            <w:r w:rsidRPr="00DA4CB7">
              <w:rPr>
                <w:rFonts w:ascii="Times New Roman" w:hAnsi="Times New Roman" w:cs="Times New Roman"/>
                <w:sz w:val="24"/>
                <w:szCs w:val="24"/>
              </w:rPr>
              <w:t>. СССР: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форсированной модернизации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Кардинальные изменения в экономике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жизнь.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победившего социализма»: экономика, социальная структура, политическая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главном внешнеполитическом направлении: СССР и Германия в 1930-е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626AD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VIII. Великая Отечественная война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Боевые действия на фронтах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за линией фронта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тыл в годы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и союзники. Итоги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626AD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IX. Последние годы сталинского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холодной войны: внешняя политика СССР в новых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народного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626AD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X. СССР в 1953-1964 гг.: попытки реформирования советской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политике и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 в экономике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и внешний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784806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XI. Советский союз в последние десятилетия своего существования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Нарастание кризисных явлений в экономике и социальной сфере в 1965-1985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жизнь. Культура.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Перестройка и ее итоги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СССР. Завершение «холодной войны».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784806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новом переломе истории: Россия в 90-е гг. XX- начале XXI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784806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общество в годы реформ. Россия в первое десятилетие XXI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AF" w:rsidRPr="0073326E" w:rsidTr="00522D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Default="00E81DAF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2458" w:rsidRPr="0073326E" w:rsidRDefault="001E2458" w:rsidP="001E2458">
      <w:pPr>
        <w:rPr>
          <w:rFonts w:ascii="Times New Roman" w:hAnsi="Times New Roman" w:cs="Times New Roman"/>
          <w:sz w:val="28"/>
          <w:szCs w:val="28"/>
        </w:rPr>
      </w:pPr>
    </w:p>
    <w:p w:rsidR="001E2458" w:rsidRDefault="001E2458" w:rsidP="001E2458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ind w:left="-15" w:firstLine="30"/>
        <w:jc w:val="both"/>
        <w:rPr>
          <w:color w:val="000000"/>
          <w:sz w:val="28"/>
          <w:szCs w:val="28"/>
        </w:rPr>
      </w:pPr>
    </w:p>
    <w:p w:rsidR="00644F83" w:rsidRPr="001E2458" w:rsidRDefault="00644F83" w:rsidP="001E2458"/>
    <w:sectPr w:rsidR="00644F83" w:rsidRPr="001E2458" w:rsidSect="00C0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A7E"/>
    <w:rsid w:val="001E2458"/>
    <w:rsid w:val="001E7003"/>
    <w:rsid w:val="002A1D2F"/>
    <w:rsid w:val="003E0DBA"/>
    <w:rsid w:val="00522D02"/>
    <w:rsid w:val="00644F83"/>
    <w:rsid w:val="006479BB"/>
    <w:rsid w:val="0073326E"/>
    <w:rsid w:val="00940A7E"/>
    <w:rsid w:val="00B4301B"/>
    <w:rsid w:val="00C0121B"/>
    <w:rsid w:val="00CE7BF4"/>
    <w:rsid w:val="00E81DAF"/>
    <w:rsid w:val="00FB0C5B"/>
    <w:rsid w:val="00FD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479BB"/>
    <w:pPr>
      <w:spacing w:after="0" w:line="240" w:lineRule="auto"/>
      <w:ind w:left="-851" w:right="-1134" w:firstLine="709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22</dc:creator>
  <cp:keywords/>
  <dc:description/>
  <cp:lastModifiedBy>школа 22</cp:lastModifiedBy>
  <cp:revision>9</cp:revision>
  <cp:lastPrinted>2016-09-03T16:06:00Z</cp:lastPrinted>
  <dcterms:created xsi:type="dcterms:W3CDTF">2016-09-03T04:18:00Z</dcterms:created>
  <dcterms:modified xsi:type="dcterms:W3CDTF">2019-09-28T09:21:00Z</dcterms:modified>
</cp:coreProperties>
</file>