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DA" w:rsidRDefault="00800DDA" w:rsidP="004A1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Скан РП 19-20\5  -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5  -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DA" w:rsidRDefault="00800DDA" w:rsidP="004A1CFB">
      <w:pPr>
        <w:jc w:val="both"/>
        <w:rPr>
          <w:rFonts w:ascii="Times New Roman" w:hAnsi="Times New Roman"/>
          <w:sz w:val="24"/>
          <w:szCs w:val="24"/>
        </w:rPr>
      </w:pPr>
    </w:p>
    <w:p w:rsidR="00E33A97" w:rsidRPr="004A1CFB" w:rsidRDefault="0012031A" w:rsidP="004A1CFB">
      <w:pPr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lastRenderedPageBreak/>
        <w:t>Д</w:t>
      </w:r>
      <w:r w:rsidR="00E33A97" w:rsidRPr="004A1CFB">
        <w:rPr>
          <w:rFonts w:ascii="Times New Roman" w:hAnsi="Times New Roman"/>
          <w:sz w:val="24"/>
          <w:szCs w:val="24"/>
        </w:rPr>
        <w:t>анная рабочая программа направлена на достижение планируемых результатов Федерального Государственного Образовательного Стандарта у обучающихся 5 класса общеобразовательных учреждений.</w:t>
      </w:r>
    </w:p>
    <w:p w:rsidR="00E33A97" w:rsidRPr="004A1CFB" w:rsidRDefault="00E33A97" w:rsidP="004A1C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>Программа основывается на требованиях ФГОС основного общего образования (http://standart.edu.ru) ,  содержании Примерной программы по иностранному языку (Примерные программы основного общего образования. Иностранный язык. – М.: Просвещение, 2011. – (Серия «Стандарты второго поколения») и основной образовательной программы ОУ.</w:t>
      </w:r>
    </w:p>
    <w:p w:rsidR="002A5AB7" w:rsidRPr="004A1CFB" w:rsidRDefault="002A5AB7" w:rsidP="004A1CFB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A1CF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</w:t>
      </w:r>
      <w:r w:rsidR="00BA660D" w:rsidRPr="004A1CF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Pr="004A1CF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ОУ «Школы №22», примерной программы основного общего образования по английскому языку с учетом авторской программы по английскому языку В.Г.Апальков Английский язык. Предметная линия учебников «Английский в фокусе» Рабочие программы. </w:t>
      </w:r>
      <w:r w:rsidR="00C828F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Pr="004A1CF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</w:t>
      </w:r>
      <w:r w:rsidR="00C828F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11</w:t>
      </w:r>
      <w:r w:rsidRPr="004A1CF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классы. Москва»Просвещение» 201</w:t>
      </w:r>
      <w:r w:rsidR="00C828F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8</w:t>
      </w:r>
      <w:r w:rsidRPr="004A1CF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2A5AB7" w:rsidRPr="004A1CFB" w:rsidRDefault="002A5AB7" w:rsidP="004A1CF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A1CF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Рабочая программа ориентирована на использование учебно-методического комплекса: Ю.Е.Ваулина, Д. Дули, О.Е.Подоляко , В. Эванс. УМК «Английский в фокусе»» для 5 класса – М.: Express Publishing: «Просвещение», 2016. Выбор данной авторской программы и учебно-методического комплекта обусловлен основной образовательной программой основного общего образования МАОУ «Школы №22»</w:t>
      </w:r>
    </w:p>
    <w:p w:rsidR="004A1CFB" w:rsidRDefault="004A1CFB" w:rsidP="004A1CF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1CFB" w:rsidRPr="004A1CFB" w:rsidRDefault="004A1CFB" w:rsidP="004A1CF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ab/>
        <w:t xml:space="preserve">Данная программа обеспечивает формирование личностных, метапредметных и предметных результатов. </w:t>
      </w:r>
    </w:p>
    <w:p w:rsidR="004A1CFB" w:rsidRPr="004A1CFB" w:rsidRDefault="004A1CFB" w:rsidP="004A1CFB">
      <w:pPr>
        <w:tabs>
          <w:tab w:val="left" w:pos="3148"/>
        </w:tabs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4A1CFB">
        <w:rPr>
          <w:rFonts w:ascii="Times New Roman" w:hAnsi="Times New Roman"/>
          <w:sz w:val="24"/>
          <w:szCs w:val="24"/>
        </w:rPr>
        <w:t>являются: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4A1CFB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A1CFB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4A1CFB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A1CFB">
        <w:rPr>
          <w:rFonts w:ascii="Times New Roman" w:hAnsi="Times New Roman"/>
          <w:sz w:val="24"/>
          <w:szCs w:val="24"/>
        </w:rPr>
        <w:t xml:space="preserve">; 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</w:t>
      </w:r>
      <w:r w:rsidRPr="004A1CFB">
        <w:rPr>
          <w:rFonts w:ascii="Times New Roman" w:hAnsi="Times New Roman"/>
          <w:sz w:val="24"/>
          <w:szCs w:val="24"/>
        </w:rPr>
        <w:lastRenderedPageBreak/>
        <w:t xml:space="preserve">и народов мира; готовности и способности вести диалог с другими людьми и достигать в нём взаимопонимания; 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A1CFB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A1CFB">
        <w:rPr>
          <w:rFonts w:ascii="Times New Roman" w:hAnsi="Times New Roman"/>
          <w:sz w:val="24"/>
          <w:szCs w:val="24"/>
        </w:rPr>
        <w:t xml:space="preserve">; 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A1CFB">
        <w:rPr>
          <w:rStyle w:val="dash041e005f0431005f044b005f0447005f043d005f044b005f0439005f005fchar1char1"/>
        </w:rPr>
        <w:t>процессе</w:t>
      </w:r>
      <w:r w:rsidRPr="004A1CFB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4A1CFB">
        <w:rPr>
          <w:rStyle w:val="dash041e005f0431005f044b005f0447005f043d005f044b005f0439005f005fchar1char1"/>
        </w:rPr>
        <w:t xml:space="preserve">экологической культуры </w:t>
      </w:r>
      <w:r w:rsidRPr="004A1CFB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1CFB" w:rsidRPr="004A1CFB" w:rsidRDefault="004A1CFB" w:rsidP="004A1CFB">
      <w:pPr>
        <w:numPr>
          <w:ilvl w:val="0"/>
          <w:numId w:val="6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осознание </w:t>
      </w:r>
      <w:r w:rsidRPr="004A1CFB">
        <w:rPr>
          <w:rStyle w:val="dash041e005f0431005f044b005f0447005f043d005f044b005f0439005f005fchar1char1"/>
        </w:rPr>
        <w:t xml:space="preserve">значения </w:t>
      </w:r>
      <w:r w:rsidRPr="004A1CFB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1080"/>
        </w:tabs>
        <w:spacing w:line="276" w:lineRule="auto"/>
        <w:jc w:val="both"/>
      </w:pPr>
      <w:r w:rsidRPr="004A1CFB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осознание возможностей самореализации средствами иностранного языка;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стремление к совершенствованию речевой культуры в целом;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формирование коммуникативной компетенции в межкультурной и межэтнической коммуникации;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формирование общекультурной и этнической идентичности как составляющих гражданской идентичности личности;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A1CFB" w:rsidRPr="004A1CFB" w:rsidRDefault="004A1CFB" w:rsidP="004A1CFB">
      <w:pPr>
        <w:pStyle w:val="1"/>
        <w:numPr>
          <w:ilvl w:val="0"/>
          <w:numId w:val="6"/>
        </w:numPr>
        <w:tabs>
          <w:tab w:val="left" w:pos="3148"/>
        </w:tabs>
        <w:spacing w:line="276" w:lineRule="auto"/>
        <w:jc w:val="both"/>
      </w:pPr>
      <w:r w:rsidRPr="004A1CFB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4A1CFB" w:rsidRPr="004A1CFB" w:rsidRDefault="004A1CFB" w:rsidP="004A1CF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Метапредметными </w:t>
      </w:r>
      <w:r w:rsidRPr="004A1CFB">
        <w:rPr>
          <w:rFonts w:ascii="Times New Roman" w:hAnsi="Times New Roman"/>
          <w:sz w:val="24"/>
          <w:szCs w:val="24"/>
        </w:rPr>
        <w:t>результатами являются: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4A1CFB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4A1CFB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4A1CFB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4A1CFB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4A1CFB">
        <w:rPr>
          <w:rStyle w:val="dash041e005f0431005f044b005f0447005f043d005f044b005f0439005f005fchar1char1"/>
        </w:rPr>
        <w:t>знаки и символы, модели</w:t>
      </w:r>
      <w:r w:rsidRPr="004A1CFB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Style w:val="dash041e005f0431005f044b005f0447005f043d005f044b005f0439005f005fchar1char1"/>
        </w:rPr>
      </w:pPr>
      <w:r w:rsidRPr="004A1CFB">
        <w:rPr>
          <w:rStyle w:val="dash041e005f0431005f044b005f0447005f043d005f044b005f0439005f005fchar1char1"/>
        </w:rPr>
        <w:t>у</w:t>
      </w:r>
      <w:r w:rsidRPr="004A1CFB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 w:rsidRPr="004A1CFB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4A1CFB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Pr="004A1CFB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A1CFB" w:rsidRPr="004A1CFB" w:rsidRDefault="004A1CFB" w:rsidP="004A1CFB">
      <w:pPr>
        <w:numPr>
          <w:ilvl w:val="0"/>
          <w:numId w:val="7"/>
        </w:numPr>
        <w:tabs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A1CFB" w:rsidRPr="004A1CFB" w:rsidRDefault="004A1CFB" w:rsidP="004A1CFB">
      <w:pPr>
        <w:pStyle w:val="dash041e005f0431005f044b005f0447005f043d005f044b005f0439"/>
        <w:numPr>
          <w:ilvl w:val="0"/>
          <w:numId w:val="7"/>
        </w:numPr>
        <w:spacing w:line="276" w:lineRule="auto"/>
        <w:jc w:val="both"/>
      </w:pPr>
      <w:r w:rsidRPr="004A1CFB">
        <w:rPr>
          <w:rStyle w:val="dash041e005f0431005f044b005f0447005f043d005f044b005f0439005f005fchar1char1"/>
          <w:rFonts w:eastAsiaTheme="majorEastAsia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A1CFB" w:rsidRPr="004A1CFB" w:rsidRDefault="004A1CFB" w:rsidP="004A1CFB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4A1CFB">
        <w:t>развитие умения планировать своё речевое и неречевое поведение;</w:t>
      </w:r>
    </w:p>
    <w:p w:rsidR="004A1CFB" w:rsidRPr="004A1CFB" w:rsidRDefault="004A1CFB" w:rsidP="004A1CFB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4A1CFB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1CFB" w:rsidRPr="004A1CFB" w:rsidRDefault="004A1CFB" w:rsidP="004A1CFB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4A1CFB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A1CFB" w:rsidRPr="004A1CFB" w:rsidRDefault="004A1CFB" w:rsidP="004A1CFB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4A1CFB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1CFB" w:rsidRPr="004A1CFB" w:rsidRDefault="004A1CFB" w:rsidP="004A1CFB">
      <w:pPr>
        <w:pStyle w:val="1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4A1CFB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A1CFB" w:rsidRDefault="004A1CFB" w:rsidP="00E33A97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CFB" w:rsidRDefault="004A1CFB" w:rsidP="00E33A97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A97" w:rsidRPr="00262AB2" w:rsidRDefault="00E33A97" w:rsidP="00E33A9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AB2">
        <w:rPr>
          <w:rFonts w:ascii="Times New Roman" w:hAnsi="Times New Roman"/>
          <w:b/>
          <w:sz w:val="24"/>
          <w:szCs w:val="24"/>
        </w:rPr>
        <w:t>Предполагаемые результаты</w:t>
      </w:r>
      <w:r w:rsidRPr="00262AB2">
        <w:rPr>
          <w:rFonts w:ascii="Times New Roman" w:hAnsi="Times New Roman"/>
          <w:sz w:val="24"/>
          <w:szCs w:val="24"/>
        </w:rPr>
        <w:t xml:space="preserve"> освоения английского языка должны отражать:</w:t>
      </w:r>
    </w:p>
    <w:p w:rsidR="00E33A97" w:rsidRPr="00262AB2" w:rsidRDefault="00E33A97" w:rsidP="00E33A9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AB2">
        <w:rPr>
          <w:rFonts w:ascii="Times New Roman" w:hAnsi="Times New Roman"/>
          <w:sz w:val="24"/>
          <w:szCs w:val="24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33A97" w:rsidRPr="00262AB2" w:rsidRDefault="00E33A97" w:rsidP="00E33A9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AB2">
        <w:rPr>
          <w:rFonts w:ascii="Times New Roman" w:hAnsi="Times New Roman"/>
          <w:sz w:val="24"/>
          <w:szCs w:val="24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E33A97" w:rsidRPr="00262AB2" w:rsidRDefault="00E33A97" w:rsidP="00E33A9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AB2">
        <w:rPr>
          <w:rFonts w:ascii="Times New Roman" w:hAnsi="Times New Roman"/>
          <w:sz w:val="24"/>
          <w:szCs w:val="24"/>
        </w:rPr>
        <w:t>3) достижение порогового уровня</w:t>
      </w:r>
      <w:r w:rsidR="00BA660D">
        <w:rPr>
          <w:rFonts w:ascii="Times New Roman" w:hAnsi="Times New Roman"/>
          <w:sz w:val="24"/>
          <w:szCs w:val="24"/>
        </w:rPr>
        <w:t xml:space="preserve"> </w:t>
      </w:r>
      <w:r w:rsidRPr="00262AB2">
        <w:rPr>
          <w:rFonts w:ascii="Times New Roman" w:hAnsi="Times New Roman"/>
          <w:sz w:val="24"/>
          <w:szCs w:val="24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2A5AB7" w:rsidRPr="00BA660D" w:rsidRDefault="00E33A97" w:rsidP="00BA660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AB2">
        <w:rPr>
          <w:rFonts w:ascii="Times New Roman" w:hAnsi="Times New Roman"/>
          <w:sz w:val="24"/>
          <w:szCs w:val="24"/>
        </w:rPr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2A5AB7" w:rsidRDefault="002A5AB7" w:rsidP="00E33A97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/>
          <w:b/>
          <w:bCs/>
          <w:sz w:val="24"/>
          <w:szCs w:val="24"/>
          <w:lang w:eastAsia="ru-RU"/>
        </w:rPr>
      </w:pPr>
    </w:p>
    <w:p w:rsidR="00E33A97" w:rsidRPr="00262AB2" w:rsidRDefault="00E33A97" w:rsidP="00E33A97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b/>
          <w:bCs/>
          <w:sz w:val="24"/>
          <w:szCs w:val="24"/>
          <w:lang w:eastAsia="ru-RU"/>
        </w:rPr>
        <w:t>ТРЕБОВАНИЯ К УРОВНЮ ПОДГОТОВКИ УЧАЩИХСЯ:</w:t>
      </w:r>
      <w:r w:rsidRPr="00262AB2">
        <w:rPr>
          <w:rFonts w:ascii="Times New Roman" w:eastAsia="Cambria" w:hAnsi="Times New Roman"/>
          <w:sz w:val="24"/>
          <w:szCs w:val="24"/>
          <w:lang w:eastAsia="ru-RU"/>
        </w:rPr>
        <w:t xml:space="preserve">: </w:t>
      </w:r>
    </w:p>
    <w:p w:rsidR="00E33A97" w:rsidRPr="00262AB2" w:rsidRDefault="00E33A97" w:rsidP="00E33A97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b/>
          <w:sz w:val="24"/>
          <w:szCs w:val="24"/>
          <w:lang w:eastAsia="ru-RU"/>
        </w:rPr>
        <w:t>А.</w:t>
      </w:r>
      <w:r w:rsidRPr="00262AB2">
        <w:rPr>
          <w:rFonts w:ascii="Times New Roman" w:eastAsia="Cambria" w:hAnsi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E33A97" w:rsidRPr="00262AB2" w:rsidRDefault="00E33A97" w:rsidP="00E33A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/>
          <w:sz w:val="24"/>
          <w:szCs w:val="24"/>
          <w:u w:val="single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E33A97" w:rsidRPr="00262AB2" w:rsidRDefault="00E33A97" w:rsidP="00E33A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/>
          <w:sz w:val="24"/>
          <w:szCs w:val="24"/>
          <w:u w:val="single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u w:val="single"/>
          <w:lang w:eastAsia="ru-RU"/>
        </w:rPr>
        <w:t>В говорении:</w:t>
      </w:r>
    </w:p>
    <w:p w:rsidR="00E33A97" w:rsidRPr="00262AB2" w:rsidRDefault="00E33A97" w:rsidP="00E33A9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33A97" w:rsidRPr="00262AB2" w:rsidRDefault="00E33A97" w:rsidP="00E33A9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33A97" w:rsidRPr="00262AB2" w:rsidRDefault="00E33A97" w:rsidP="00E33A9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E33A97" w:rsidRPr="00262AB2" w:rsidRDefault="00E33A97" w:rsidP="00E33A9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E33A97" w:rsidRPr="00262AB2" w:rsidRDefault="00E33A97" w:rsidP="00E33A9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E33A97" w:rsidRPr="00262AB2" w:rsidRDefault="00E33A97" w:rsidP="00E33A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/>
          <w:sz w:val="24"/>
          <w:szCs w:val="24"/>
          <w:u w:val="single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u w:val="single"/>
          <w:lang w:eastAsia="ru-RU"/>
        </w:rPr>
        <w:t>В аудировании:</w:t>
      </w:r>
    </w:p>
    <w:p w:rsidR="00E33A97" w:rsidRPr="00262AB2" w:rsidRDefault="00E33A97" w:rsidP="00E33A9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E33A97" w:rsidRPr="00262AB2" w:rsidRDefault="00E33A97" w:rsidP="00E33A9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33A97" w:rsidRPr="00262AB2" w:rsidRDefault="00E33A97" w:rsidP="00E33A9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E33A97" w:rsidRPr="00262AB2" w:rsidRDefault="00E33A97" w:rsidP="00E33A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/>
          <w:sz w:val="24"/>
          <w:szCs w:val="24"/>
          <w:u w:val="single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u w:val="single"/>
          <w:lang w:eastAsia="ru-RU"/>
        </w:rPr>
        <w:t>В чтении:</w:t>
      </w:r>
    </w:p>
    <w:p w:rsidR="00E33A97" w:rsidRPr="00262AB2" w:rsidRDefault="00E33A97" w:rsidP="00E33A9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E33A97" w:rsidRPr="00262AB2" w:rsidRDefault="00E33A97" w:rsidP="00E33A9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33A97" w:rsidRPr="00262AB2" w:rsidRDefault="00E33A97" w:rsidP="00E33A9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lastRenderedPageBreak/>
        <w:t>читать аутентичные тексты с выборочным пониманием значимой/нужной/интересующей информации.</w:t>
      </w:r>
    </w:p>
    <w:p w:rsidR="00E33A97" w:rsidRPr="00262AB2" w:rsidRDefault="00E33A97" w:rsidP="00E33A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/>
          <w:sz w:val="24"/>
          <w:szCs w:val="24"/>
          <w:u w:val="single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u w:val="single"/>
          <w:lang w:eastAsia="ru-RU"/>
        </w:rPr>
        <w:t>В письменной речи:</w:t>
      </w:r>
    </w:p>
    <w:p w:rsidR="00E33A97" w:rsidRPr="00262AB2" w:rsidRDefault="00E33A97" w:rsidP="00E33A9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заполнять анкеты и формуляры;</w:t>
      </w:r>
    </w:p>
    <w:p w:rsidR="00E33A97" w:rsidRPr="00262AB2" w:rsidRDefault="00E33A97" w:rsidP="00E33A9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33A97" w:rsidRPr="00262AB2" w:rsidRDefault="00E33A97" w:rsidP="00E33A9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E33A97" w:rsidRPr="00262AB2" w:rsidRDefault="00E33A97" w:rsidP="00E33A9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/>
          <w:sz w:val="24"/>
          <w:szCs w:val="24"/>
          <w:u w:val="single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u w:val="single"/>
          <w:lang w:eastAsia="ru-RU"/>
        </w:rPr>
        <w:t>Языковая компетенция: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33A97" w:rsidRPr="00262AB2" w:rsidRDefault="00E33A97" w:rsidP="00E33A9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262AB2">
        <w:rPr>
          <w:rFonts w:ascii="Times New Roman" w:eastAsia="Cambria" w:hAnsi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E33A97" w:rsidRPr="00262AB2" w:rsidRDefault="00E33A97" w:rsidP="00E33A9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3A97" w:rsidRPr="00262AB2" w:rsidRDefault="00E33A97" w:rsidP="00E33A97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62AB2">
        <w:rPr>
          <w:rFonts w:ascii="Times New Roman" w:hAnsi="Times New Roman"/>
          <w:b/>
          <w:sz w:val="24"/>
          <w:szCs w:val="24"/>
        </w:rPr>
        <w:t>ПРЕДМЕТНОЕ СОДЕРЖАНИЕ РЕЧИ.</w:t>
      </w:r>
    </w:p>
    <w:p w:rsidR="00E33A97" w:rsidRPr="00262AB2" w:rsidRDefault="00E33A97" w:rsidP="00E33A9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6"/>
        <w:gridCol w:w="4875"/>
      </w:tblGrid>
      <w:tr w:rsidR="00E33A97" w:rsidRPr="00BE0B86" w:rsidTr="00C828F3"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Содержание \ кол-во часов</w:t>
            </w:r>
          </w:p>
        </w:tc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E33A97" w:rsidRPr="00BE0B86" w:rsidTr="00C828F3"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Межличностные отношения. Взаимоотношения в семье и со сверстниками. Внешность и черты характера человека.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13 часов.</w:t>
            </w:r>
          </w:p>
        </w:tc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 (Модуль1)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(Модуль1)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Я из…(Модуль2)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Мои вещи. (Модуль2)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Моя семья! (Модуль4)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Кто есть кто. (Модуль4)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Знаменитые люди. (Модуль4)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грамматика. (Модуль4)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(Модуль4)</w:t>
            </w:r>
          </w:p>
        </w:tc>
      </w:tr>
      <w:tr w:rsidR="00E33A97" w:rsidRPr="00BE0B86" w:rsidTr="00C828F3"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Досуг и увлечения. Покупки. Виды отдыха, путешествия.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22 часа.</w:t>
            </w:r>
          </w:p>
        </w:tc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Мои коллекции. (Модуль2)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 (Модуль2)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Выходные. (Модуль6)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 (Модуль6)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 (Модуль7)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Праздники. (Модуль8)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 (Модуль8)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За покупками. (Модуль8)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Это было здорово! (Модуль9)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lastRenderedPageBreak/>
              <w:t>Не пропусти! (Модуль9)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(Модуль9)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Путешествия и досуг. (Модуль10)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Летние развлечения. (Модуль10)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грамматика. (Модуль10)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(Модуль10)</w:t>
            </w:r>
          </w:p>
        </w:tc>
      </w:tr>
      <w:tr w:rsidR="00E33A97" w:rsidRPr="00BE0B86" w:rsidTr="00C828F3"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lastRenderedPageBreak/>
              <w:t>Здоровый образ жизни. Режим труда и отдыха.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5 часов.</w:t>
            </w:r>
          </w:p>
        </w:tc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Просыпайся! (Модуль6)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(Модуль8)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Заметки…(Модуль10)Экстенсивное чтение. (Модуль10)</w:t>
            </w:r>
          </w:p>
        </w:tc>
      </w:tr>
      <w:tr w:rsidR="00E33A97" w:rsidRPr="00BE0B86" w:rsidTr="00C828F3"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Школа и школьная жизнь. Изучаемые предметы и отношение к ним. Каникулы в разное время года.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Школа! (Модуль1)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Первый день! (Модуль1)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Любимые предметы. (Модуль1)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Школы в Англии. (Модуль1)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Это весело! (Модуль7)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Летние развлечения. (Модуль10)</w:t>
            </w:r>
          </w:p>
        </w:tc>
      </w:tr>
      <w:tr w:rsidR="00E33A97" w:rsidRPr="00BE0B86" w:rsidTr="00C828F3"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Защита окружающей среды. Климат и погода.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13 часов.</w:t>
            </w:r>
          </w:p>
        </w:tc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Удивительные создания! (Модуль5)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В зоопарке. (Модуль5)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Мой питомец. (Модуль5)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Пушистые друзья. (Модуль5)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грамматика. (Модуль5)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(Модуль5)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Год за годом. (Модуль7)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Одевайся правильно. (Модуль7)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(Модуль7)</w:t>
            </w:r>
          </w:p>
        </w:tc>
      </w:tr>
      <w:tr w:rsidR="00E33A97" w:rsidRPr="00BE0B86" w:rsidTr="00C828F3"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Условия проживания в городской и сельской сестности.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7 часов.</w:t>
            </w:r>
          </w:p>
        </w:tc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Дома. (Модуль3)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Поехали! (Модуль3)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Моя комната. (Модуль3)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Английская грамматика. (Модуль9)</w:t>
            </w:r>
          </w:p>
        </w:tc>
      </w:tr>
      <w:tr w:rsidR="00E33A97" w:rsidRPr="00BE0B86" w:rsidTr="00C828F3"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Родная страна и страны изучаемого языка.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26 часов.</w:t>
            </w:r>
          </w:p>
        </w:tc>
        <w:tc>
          <w:tcPr>
            <w:tcW w:w="4979" w:type="dxa"/>
          </w:tcPr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Сувениры из Британии. (Модуль2)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(Модуль2)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Типичный английский дом. (Модуль3)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Экстенсивное чтение. (Модуль3)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Американские семьи. (Модуль4)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Пейзажи. (Модуль6)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Климат Аляски. (Модуль7)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Это – мой день рождения! (Модуль8)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День Благодарения. (Модуль8)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Деловой Лондон. (Модуль9)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</w:rPr>
              <w:t>Всё о загранице. (Модуль10)</w:t>
            </w:r>
          </w:p>
          <w:p w:rsidR="00E33A97" w:rsidRPr="00BE0B86" w:rsidRDefault="00E33A97" w:rsidP="00C828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0B86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BE0B86">
              <w:rPr>
                <w:rFonts w:ascii="Times New Roman" w:hAnsi="Times New Roman"/>
                <w:sz w:val="24"/>
                <w:szCs w:val="24"/>
              </w:rPr>
              <w:t xml:space="preserve"> в России. Домашнее чтение</w:t>
            </w:r>
          </w:p>
        </w:tc>
      </w:tr>
    </w:tbl>
    <w:p w:rsidR="00356FCC" w:rsidRDefault="00356FCC"/>
    <w:p w:rsidR="004358DD" w:rsidRDefault="004358DD"/>
    <w:p w:rsidR="002A5AB7" w:rsidRDefault="002A5AB7" w:rsidP="004358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358DD" w:rsidRPr="004358DD" w:rsidRDefault="004358DD" w:rsidP="004358DD">
      <w:pPr>
        <w:jc w:val="center"/>
        <w:rPr>
          <w:rFonts w:ascii="Times New Roman" w:hAnsi="Times New Roman"/>
          <w:b/>
          <w:sz w:val="32"/>
          <w:szCs w:val="32"/>
        </w:rPr>
      </w:pPr>
      <w:r w:rsidRPr="004358DD">
        <w:rPr>
          <w:rFonts w:ascii="Times New Roman" w:hAnsi="Times New Roman"/>
          <w:b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4253"/>
        <w:gridCol w:w="1134"/>
        <w:gridCol w:w="850"/>
        <w:gridCol w:w="993"/>
        <w:gridCol w:w="1099"/>
      </w:tblGrid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1.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ШКОЛЬНЫЕ ДНИ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Школа!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Любимые предметы.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Школы в Англии.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Россия: школьная жизнь.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Грамматика: пр</w:t>
            </w:r>
            <w:r w:rsidR="00EB676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ветствия.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Работаем вместе.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Это – я!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из…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из…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вещи.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вещи.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коллекция.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 из 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– наша страна.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Покупаем сувениры(грамматика)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англоговорящие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МОЙ ДОМ – МОЯ КРЕПОСТЬ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новосельем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новосельем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комната.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Типичный английский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Россия: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дома (грамматика)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Тадж Махал.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СЕМЕЙНЫЕ УЗЫ.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есть кто?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есть кто?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.Знаменитые люди.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американского кино.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Россия: увлечения.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людей (грамматика)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Моя семья.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Удивительные создания.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Удивительные создания.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зоопарке.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зоопарке.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питомец.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Пушистые друзья.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Визит к ветеренару.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Жизнь насекомых.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РАСПОРЯДОК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Просыпайся!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Просыпайся!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Россия: слава.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Делать 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(грамматика)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Солнечные часы.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ЛЮБУЮ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за годом.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за годом.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Одевайся правильно.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Одевайся правильно.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– весело!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Аляски.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Россия: времена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Покупаем одежду (грамматика)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Какая погода!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 повар.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 повар.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день рождения.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Благодарения.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праздники.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Заказать 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Когда я готовлю на кухне.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DD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СОВРЕМЕННАЯ ЖИЗНЬ.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DD" w:rsidRDefault="00435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DD" w:rsidRDefault="00435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Идём за покупками!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Идём за покупками!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Это было здорово!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было здорово!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пропусти!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Россия: музеи.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Спросить и ответить "Как пройти?"(грамматика)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Чтение: Британские монеты.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Путешествия и досуг.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Путешествия и досуг.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развлечения.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развлечения.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 записка..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заграницу!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Увидимся в летнем лагере.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Взять на прокат велосипед.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Безопасный поход.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3E5" w:rsidTr="004358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E5" w:rsidRDefault="007833E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обобщающего повторения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 w:rsidP="00C82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5" w:rsidRDefault="007833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8DD" w:rsidRPr="004358DD" w:rsidRDefault="004358DD" w:rsidP="004358DD">
      <w:pPr>
        <w:rPr>
          <w:rFonts w:ascii="Times New Roman" w:hAnsi="Times New Roman"/>
          <w:b/>
          <w:sz w:val="32"/>
          <w:szCs w:val="32"/>
        </w:rPr>
      </w:pPr>
    </w:p>
    <w:sectPr w:rsidR="004358DD" w:rsidRPr="004358DD" w:rsidSect="007833E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6B" w:rsidRDefault="00354F6B" w:rsidP="007833E5">
      <w:pPr>
        <w:spacing w:after="0" w:line="240" w:lineRule="auto"/>
      </w:pPr>
      <w:r>
        <w:separator/>
      </w:r>
    </w:p>
  </w:endnote>
  <w:endnote w:type="continuationSeparator" w:id="0">
    <w:p w:rsidR="00354F6B" w:rsidRDefault="00354F6B" w:rsidP="0078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860"/>
      <w:docPartObj>
        <w:docPartGallery w:val="Page Numbers (Bottom of Page)"/>
        <w:docPartUnique/>
      </w:docPartObj>
    </w:sdtPr>
    <w:sdtContent>
      <w:p w:rsidR="00EB6769" w:rsidRDefault="00375C9F">
        <w:pPr>
          <w:pStyle w:val="a7"/>
          <w:jc w:val="right"/>
        </w:pPr>
        <w:fldSimple w:instr=" PAGE   \* MERGEFORMAT ">
          <w:r w:rsidR="00800DDA">
            <w:rPr>
              <w:noProof/>
            </w:rPr>
            <w:t>0</w:t>
          </w:r>
        </w:fldSimple>
      </w:p>
    </w:sdtContent>
  </w:sdt>
  <w:p w:rsidR="00EB6769" w:rsidRDefault="00EB67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6B" w:rsidRDefault="00354F6B" w:rsidP="007833E5">
      <w:pPr>
        <w:spacing w:after="0" w:line="240" w:lineRule="auto"/>
      </w:pPr>
      <w:r>
        <w:separator/>
      </w:r>
    </w:p>
  </w:footnote>
  <w:footnote w:type="continuationSeparator" w:id="0">
    <w:p w:rsidR="00354F6B" w:rsidRDefault="00354F6B" w:rsidP="0078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97"/>
    <w:rsid w:val="00030882"/>
    <w:rsid w:val="00103E0B"/>
    <w:rsid w:val="0012031A"/>
    <w:rsid w:val="001F1FCD"/>
    <w:rsid w:val="002523EE"/>
    <w:rsid w:val="00260D8F"/>
    <w:rsid w:val="002A5AB7"/>
    <w:rsid w:val="00301F88"/>
    <w:rsid w:val="003235FC"/>
    <w:rsid w:val="00335247"/>
    <w:rsid w:val="00354F6B"/>
    <w:rsid w:val="00356FCC"/>
    <w:rsid w:val="00375C9F"/>
    <w:rsid w:val="00403817"/>
    <w:rsid w:val="004358DD"/>
    <w:rsid w:val="004A1CFB"/>
    <w:rsid w:val="005A60C0"/>
    <w:rsid w:val="005D4130"/>
    <w:rsid w:val="0067336B"/>
    <w:rsid w:val="00747E9F"/>
    <w:rsid w:val="007833E5"/>
    <w:rsid w:val="00786A18"/>
    <w:rsid w:val="00800DDA"/>
    <w:rsid w:val="009477D2"/>
    <w:rsid w:val="00AB013D"/>
    <w:rsid w:val="00AD79E1"/>
    <w:rsid w:val="00B87355"/>
    <w:rsid w:val="00BA660D"/>
    <w:rsid w:val="00C828F3"/>
    <w:rsid w:val="00CA396E"/>
    <w:rsid w:val="00CB571C"/>
    <w:rsid w:val="00D30082"/>
    <w:rsid w:val="00D9205E"/>
    <w:rsid w:val="00E33A97"/>
    <w:rsid w:val="00E835AB"/>
    <w:rsid w:val="00E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9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2A5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3A97"/>
    <w:pPr>
      <w:ind w:left="720"/>
      <w:contextualSpacing/>
    </w:pPr>
  </w:style>
  <w:style w:type="table" w:styleId="a4">
    <w:name w:val="Table Grid"/>
    <w:basedOn w:val="a1"/>
    <w:uiPriority w:val="59"/>
    <w:rsid w:val="0043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A5A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78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3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3E5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A1CFB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1C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1C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1C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41</dc:creator>
  <cp:keywords/>
  <dc:description/>
  <cp:lastModifiedBy>каб 41</cp:lastModifiedBy>
  <cp:revision>19</cp:revision>
  <cp:lastPrinted>2019-09-10T11:04:00Z</cp:lastPrinted>
  <dcterms:created xsi:type="dcterms:W3CDTF">2017-09-14T10:13:00Z</dcterms:created>
  <dcterms:modified xsi:type="dcterms:W3CDTF">2019-09-28T04:57:00Z</dcterms:modified>
</cp:coreProperties>
</file>