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6" w:rsidRDefault="00555E06">
      <w:r>
        <w:rPr>
          <w:noProof/>
        </w:rPr>
        <w:drawing>
          <wp:inline distT="0" distB="0" distL="0" distR="0">
            <wp:extent cx="6087016" cy="7489710"/>
            <wp:effectExtent l="723900" t="0" r="694784" b="0"/>
            <wp:docPr id="1" name="Рисунок 1" descr="E:\документы\сканы\201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сканы\2019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88000" cy="749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090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017"/>
        <w:gridCol w:w="3086"/>
        <w:gridCol w:w="3402"/>
        <w:gridCol w:w="3685"/>
        <w:gridCol w:w="1026"/>
      </w:tblGrid>
      <w:tr w:rsidR="006538B8" w:rsidTr="006538B8">
        <w:tc>
          <w:tcPr>
            <w:tcW w:w="1242" w:type="dxa"/>
          </w:tcPr>
          <w:p w:rsidR="006538B8" w:rsidRPr="00613D2E" w:rsidRDefault="006538B8" w:rsidP="006538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</w:t>
            </w:r>
            <w:r w:rsidRPr="00613D2E">
              <w:rPr>
                <w:b/>
              </w:rPr>
              <w:t>исло</w:t>
            </w:r>
          </w:p>
        </w:tc>
        <w:tc>
          <w:tcPr>
            <w:tcW w:w="851" w:type="dxa"/>
          </w:tcPr>
          <w:p w:rsidR="006538B8" w:rsidRPr="00613D2E" w:rsidRDefault="006538B8" w:rsidP="006538B8">
            <w:pPr>
              <w:jc w:val="center"/>
              <w:rPr>
                <w:b/>
              </w:rPr>
            </w:pPr>
            <w:r w:rsidRPr="00613D2E">
              <w:rPr>
                <w:b/>
              </w:rPr>
              <w:t>№ урока</w:t>
            </w:r>
          </w:p>
        </w:tc>
        <w:tc>
          <w:tcPr>
            <w:tcW w:w="2017" w:type="dxa"/>
          </w:tcPr>
          <w:p w:rsidR="006538B8" w:rsidRPr="00613D2E" w:rsidRDefault="006538B8" w:rsidP="006538B8">
            <w:pPr>
              <w:jc w:val="center"/>
              <w:rPr>
                <w:b/>
              </w:rPr>
            </w:pPr>
            <w:r w:rsidRPr="00613D2E">
              <w:rPr>
                <w:b/>
              </w:rPr>
              <w:t>Раздел. Тема по программе</w:t>
            </w:r>
          </w:p>
        </w:tc>
        <w:tc>
          <w:tcPr>
            <w:tcW w:w="3086" w:type="dxa"/>
          </w:tcPr>
          <w:p w:rsidR="006538B8" w:rsidRPr="00613D2E" w:rsidRDefault="006538B8" w:rsidP="006538B8">
            <w:pPr>
              <w:jc w:val="center"/>
              <w:rPr>
                <w:b/>
              </w:rPr>
            </w:pPr>
            <w:r w:rsidRPr="00613D2E">
              <w:rPr>
                <w:b/>
              </w:rPr>
              <w:t>Кол-во часов по программе и тематическому плану</w:t>
            </w:r>
          </w:p>
        </w:tc>
        <w:tc>
          <w:tcPr>
            <w:tcW w:w="3402" w:type="dxa"/>
          </w:tcPr>
          <w:p w:rsidR="006538B8" w:rsidRPr="00613D2E" w:rsidRDefault="006538B8" w:rsidP="006538B8">
            <w:pPr>
              <w:jc w:val="center"/>
              <w:rPr>
                <w:b/>
              </w:rPr>
            </w:pPr>
            <w:r w:rsidRPr="00613D2E">
              <w:rPr>
                <w:b/>
              </w:rPr>
              <w:t>Тема урока</w:t>
            </w:r>
          </w:p>
        </w:tc>
        <w:tc>
          <w:tcPr>
            <w:tcW w:w="3685" w:type="dxa"/>
          </w:tcPr>
          <w:p w:rsidR="006538B8" w:rsidRPr="00613D2E" w:rsidRDefault="006538B8" w:rsidP="006538B8">
            <w:pPr>
              <w:jc w:val="center"/>
              <w:rPr>
                <w:b/>
              </w:rPr>
            </w:pPr>
            <w:r w:rsidRPr="00613D2E">
              <w:rPr>
                <w:b/>
              </w:rPr>
              <w:t>Практические работы</w:t>
            </w:r>
          </w:p>
        </w:tc>
        <w:tc>
          <w:tcPr>
            <w:tcW w:w="1026" w:type="dxa"/>
          </w:tcPr>
          <w:p w:rsidR="006538B8" w:rsidRPr="00613D2E" w:rsidRDefault="006538B8" w:rsidP="006538B8">
            <w:pPr>
              <w:jc w:val="center"/>
              <w:rPr>
                <w:b/>
              </w:rPr>
            </w:pPr>
            <w:r w:rsidRPr="00613D2E">
              <w:rPr>
                <w:b/>
              </w:rPr>
              <w:t>Д/</w:t>
            </w:r>
            <w:proofErr w:type="spellStart"/>
            <w:r w:rsidRPr="00613D2E">
              <w:rPr>
                <w:b/>
              </w:rPr>
              <w:t>з</w:t>
            </w:r>
            <w:proofErr w:type="spellEnd"/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2017" w:type="dxa"/>
          </w:tcPr>
          <w:p w:rsidR="006538B8" w:rsidRPr="00836670" w:rsidRDefault="006538B8" w:rsidP="006538B8">
            <w:r w:rsidRPr="00836670">
              <w:t>Тема 1. Человек и ресурсы Земли</w:t>
            </w:r>
          </w:p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  <w:r>
              <w:t>10/7</w:t>
            </w:r>
          </w:p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/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/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От древности до наших дней. Современное освоение планеты.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П.1,2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Природные ресурсы и экономическое развитие.</w:t>
            </w:r>
          </w:p>
        </w:tc>
        <w:tc>
          <w:tcPr>
            <w:tcW w:w="3685" w:type="dxa"/>
          </w:tcPr>
          <w:p w:rsidR="006538B8" w:rsidRDefault="006538B8" w:rsidP="006538B8">
            <w:r>
              <w:t xml:space="preserve">№ 1 «Определение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 страны»</w:t>
            </w:r>
          </w:p>
        </w:tc>
        <w:tc>
          <w:tcPr>
            <w:tcW w:w="1026" w:type="dxa"/>
          </w:tcPr>
          <w:p w:rsidR="006538B8" w:rsidRDefault="006538B8" w:rsidP="006538B8">
            <w:r>
              <w:t>П.3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Минеральные ресурсы. Топливные полезные ископаемые</w:t>
            </w:r>
          </w:p>
        </w:tc>
        <w:tc>
          <w:tcPr>
            <w:tcW w:w="3685" w:type="dxa"/>
          </w:tcPr>
          <w:p w:rsidR="006538B8" w:rsidRDefault="006538B8" w:rsidP="006538B8">
            <w:r>
              <w:t>№ 2. «Ведущие страны мира по запасам, добыче, экспорту, импорту угля, нефти, газа».  (К/к)</w:t>
            </w:r>
          </w:p>
        </w:tc>
        <w:tc>
          <w:tcPr>
            <w:tcW w:w="1026" w:type="dxa"/>
          </w:tcPr>
          <w:p w:rsidR="006538B8" w:rsidRDefault="006538B8" w:rsidP="006538B8">
            <w:r>
              <w:t>П.4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4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Минеральные ресурсы. Рудные и нерудные полезные ископаемые.</w:t>
            </w:r>
          </w:p>
        </w:tc>
        <w:tc>
          <w:tcPr>
            <w:tcW w:w="3685" w:type="dxa"/>
          </w:tcPr>
          <w:p w:rsidR="006538B8" w:rsidRDefault="006538B8" w:rsidP="006538B8">
            <w:proofErr w:type="gramStart"/>
            <w:r>
              <w:t>№3 «Ведущие страны мира по запасам, добыче, экспорту, импорту железной руды, меди, свинца, цинка, алюминия, никеля, золота».</w:t>
            </w:r>
            <w:proofErr w:type="gramEnd"/>
            <w:r>
              <w:t xml:space="preserve">  (К/к)</w:t>
            </w:r>
          </w:p>
        </w:tc>
        <w:tc>
          <w:tcPr>
            <w:tcW w:w="1026" w:type="dxa"/>
          </w:tcPr>
          <w:p w:rsidR="006538B8" w:rsidRDefault="006538B8" w:rsidP="006538B8">
            <w:r>
              <w:t>П.4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5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Земельные ресурсы. Водные ресурсы.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П.5,6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6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Лесные ресурсы. Ресурсы Мирового океана.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П.7,8</w:t>
            </w:r>
          </w:p>
        </w:tc>
      </w:tr>
      <w:tr w:rsidR="006538B8" w:rsidTr="006538B8">
        <w:trPr>
          <w:trHeight w:val="789"/>
        </w:trPr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7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Другие виды ресурсов. Природопользование и устойчивое развитие.</w:t>
            </w:r>
          </w:p>
        </w:tc>
        <w:tc>
          <w:tcPr>
            <w:tcW w:w="3685" w:type="dxa"/>
          </w:tcPr>
          <w:p w:rsidR="006538B8" w:rsidRDefault="006538B8" w:rsidP="006538B8">
            <w:r>
              <w:t>№ 4 «Рациональное и нерациональное природопользование»</w:t>
            </w:r>
          </w:p>
        </w:tc>
        <w:tc>
          <w:tcPr>
            <w:tcW w:w="1026" w:type="dxa"/>
          </w:tcPr>
          <w:p w:rsidR="006538B8" w:rsidRDefault="006538B8" w:rsidP="006538B8">
            <w:r>
              <w:t>П.9,10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2017" w:type="dxa"/>
          </w:tcPr>
          <w:p w:rsidR="006538B8" w:rsidRDefault="006538B8" w:rsidP="006538B8">
            <w:r>
              <w:t>Тема 2.  Политическая карта мира</w:t>
            </w:r>
          </w:p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  <w:r>
              <w:t>5/4</w:t>
            </w:r>
          </w:p>
        </w:tc>
        <w:tc>
          <w:tcPr>
            <w:tcW w:w="3402" w:type="dxa"/>
          </w:tcPr>
          <w:p w:rsidR="006538B8" w:rsidRDefault="006538B8" w:rsidP="006538B8"/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/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8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Формирование  политической карты мира</w:t>
            </w:r>
          </w:p>
        </w:tc>
        <w:tc>
          <w:tcPr>
            <w:tcW w:w="3685" w:type="dxa"/>
          </w:tcPr>
          <w:p w:rsidR="006538B8" w:rsidRDefault="006538B8" w:rsidP="006538B8">
            <w:r>
              <w:t>№ 5 «Количественные и качественные изменения на карте мира»</w:t>
            </w:r>
          </w:p>
        </w:tc>
        <w:tc>
          <w:tcPr>
            <w:tcW w:w="1026" w:type="dxa"/>
          </w:tcPr>
          <w:p w:rsidR="006538B8" w:rsidRDefault="006538B8" w:rsidP="006538B8">
            <w:r>
              <w:t>П. 11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9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Государство – главный объект политической карты</w:t>
            </w:r>
          </w:p>
          <w:p w:rsidR="006538B8" w:rsidRDefault="006538B8" w:rsidP="006538B8"/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П.12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10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Типы государств</w:t>
            </w:r>
          </w:p>
        </w:tc>
        <w:tc>
          <w:tcPr>
            <w:tcW w:w="3685" w:type="dxa"/>
          </w:tcPr>
          <w:p w:rsidR="006538B8" w:rsidRDefault="006538B8" w:rsidP="006538B8">
            <w:r>
              <w:t>№ 7« Типология стран современного мира» заполнение таблицы</w:t>
            </w:r>
          </w:p>
        </w:tc>
        <w:tc>
          <w:tcPr>
            <w:tcW w:w="1026" w:type="dxa"/>
          </w:tcPr>
          <w:p w:rsidR="006538B8" w:rsidRDefault="006538B8" w:rsidP="006538B8">
            <w:r>
              <w:t>П.13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11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Политическая география и геополитика</w:t>
            </w:r>
          </w:p>
        </w:tc>
        <w:tc>
          <w:tcPr>
            <w:tcW w:w="3685" w:type="dxa"/>
          </w:tcPr>
          <w:p w:rsidR="006538B8" w:rsidRDefault="006538B8" w:rsidP="006538B8">
            <w:r>
              <w:t xml:space="preserve">№ 8 « Типология стран современного мира »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026" w:type="dxa"/>
          </w:tcPr>
          <w:p w:rsidR="006538B8" w:rsidRDefault="006538B8" w:rsidP="006538B8">
            <w:r>
              <w:t>П.14, 15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12</w:t>
            </w:r>
          </w:p>
        </w:tc>
        <w:tc>
          <w:tcPr>
            <w:tcW w:w="2017" w:type="dxa"/>
          </w:tcPr>
          <w:p w:rsidR="006538B8" w:rsidRDefault="006538B8" w:rsidP="006538B8">
            <w:r>
              <w:t>Зачёт №1</w:t>
            </w:r>
          </w:p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«Политическая карта мира»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/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2017" w:type="dxa"/>
          </w:tcPr>
          <w:p w:rsidR="006538B8" w:rsidRDefault="006538B8" w:rsidP="006538B8">
            <w:r>
              <w:t>Тема 3. География населения</w:t>
            </w:r>
          </w:p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  <w:r>
              <w:t>5/4</w:t>
            </w:r>
          </w:p>
        </w:tc>
        <w:tc>
          <w:tcPr>
            <w:tcW w:w="3402" w:type="dxa"/>
          </w:tcPr>
          <w:p w:rsidR="006538B8" w:rsidRDefault="006538B8" w:rsidP="006538B8"/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/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13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Рост численности населения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П.16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14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Этническая и языковая мозаика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П.17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15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Возрастно-половой состав населения и занятость</w:t>
            </w:r>
          </w:p>
        </w:tc>
        <w:tc>
          <w:tcPr>
            <w:tcW w:w="3685" w:type="dxa"/>
          </w:tcPr>
          <w:p w:rsidR="006538B8" w:rsidRDefault="006538B8" w:rsidP="006538B8">
            <w:r>
              <w:t xml:space="preserve">№ 9 «Анализ  </w:t>
            </w:r>
            <w:proofErr w:type="spellStart"/>
            <w:proofErr w:type="gramStart"/>
            <w:r>
              <w:t>поло-возрастной</w:t>
            </w:r>
            <w:proofErr w:type="spellEnd"/>
            <w:proofErr w:type="gramEnd"/>
            <w:r>
              <w:t xml:space="preserve"> пирамиды разных регионов мира»</w:t>
            </w:r>
          </w:p>
        </w:tc>
        <w:tc>
          <w:tcPr>
            <w:tcW w:w="1026" w:type="dxa"/>
          </w:tcPr>
          <w:p w:rsidR="006538B8" w:rsidRDefault="006538B8" w:rsidP="006538B8">
            <w:r>
              <w:t>П.18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16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Расселение: жители городов и деревень</w:t>
            </w:r>
          </w:p>
        </w:tc>
        <w:tc>
          <w:tcPr>
            <w:tcW w:w="3685" w:type="dxa"/>
          </w:tcPr>
          <w:p w:rsidR="006538B8" w:rsidRDefault="006538B8" w:rsidP="006538B8">
            <w:r>
              <w:t xml:space="preserve">№ 10 «Функции городов»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026" w:type="dxa"/>
          </w:tcPr>
          <w:p w:rsidR="006538B8" w:rsidRDefault="006538B8" w:rsidP="006538B8">
            <w:r>
              <w:t>П.19,20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2017" w:type="dxa"/>
          </w:tcPr>
          <w:p w:rsidR="006538B8" w:rsidRDefault="006538B8" w:rsidP="006538B8">
            <w:r>
              <w:t>Тема 4. География культуры, религий, цивилизаций</w:t>
            </w:r>
          </w:p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  <w:r>
              <w:t>5/2</w:t>
            </w:r>
          </w:p>
        </w:tc>
        <w:tc>
          <w:tcPr>
            <w:tcW w:w="3402" w:type="dxa"/>
          </w:tcPr>
          <w:p w:rsidR="006538B8" w:rsidRDefault="006538B8" w:rsidP="006538B8"/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/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17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Что изучает география культуры. География религий</w:t>
            </w:r>
          </w:p>
        </w:tc>
        <w:tc>
          <w:tcPr>
            <w:tcW w:w="3685" w:type="dxa"/>
          </w:tcPr>
          <w:p w:rsidR="006538B8" w:rsidRDefault="006538B8" w:rsidP="006538B8">
            <w:r>
              <w:t>№ 11 «Составление карты «Религии мира»</w:t>
            </w:r>
          </w:p>
        </w:tc>
        <w:tc>
          <w:tcPr>
            <w:tcW w:w="1026" w:type="dxa"/>
          </w:tcPr>
          <w:p w:rsidR="006538B8" w:rsidRDefault="006538B8" w:rsidP="006538B8">
            <w:r>
              <w:t>П.21,22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18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Цивилизации Востока и Запада</w:t>
            </w:r>
          </w:p>
        </w:tc>
        <w:tc>
          <w:tcPr>
            <w:tcW w:w="3685" w:type="dxa"/>
          </w:tcPr>
          <w:p w:rsidR="006538B8" w:rsidRDefault="006538B8" w:rsidP="006538B8">
            <w:r>
              <w:t xml:space="preserve">№12 «Чудеса света старые и новые».  </w:t>
            </w:r>
          </w:p>
        </w:tc>
        <w:tc>
          <w:tcPr>
            <w:tcW w:w="1026" w:type="dxa"/>
          </w:tcPr>
          <w:p w:rsidR="006538B8" w:rsidRDefault="006538B8" w:rsidP="006538B8">
            <w:r>
              <w:t>П.23,34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2017" w:type="dxa"/>
          </w:tcPr>
          <w:p w:rsidR="006538B8" w:rsidRDefault="006538B8" w:rsidP="006538B8">
            <w:r>
              <w:t>Тема 5. География мировой экономики.</w:t>
            </w:r>
          </w:p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  <w:r>
              <w:t>8/12</w:t>
            </w:r>
          </w:p>
        </w:tc>
        <w:tc>
          <w:tcPr>
            <w:tcW w:w="3402" w:type="dxa"/>
          </w:tcPr>
          <w:p w:rsidR="006538B8" w:rsidRDefault="006538B8" w:rsidP="006538B8"/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/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20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Мировая экономика: её состав, глобализация. Научно-техническая революция</w:t>
            </w:r>
          </w:p>
        </w:tc>
        <w:tc>
          <w:tcPr>
            <w:tcW w:w="3685" w:type="dxa"/>
          </w:tcPr>
          <w:p w:rsidR="006538B8" w:rsidRDefault="006538B8" w:rsidP="006538B8">
            <w:r>
              <w:t>№13 «Используя СМИ, электронные технические средства получить информацию о научно-технической революции в промышленности, сельском хозяйстве, транспорте».</w:t>
            </w:r>
          </w:p>
        </w:tc>
        <w:tc>
          <w:tcPr>
            <w:tcW w:w="1026" w:type="dxa"/>
          </w:tcPr>
          <w:p w:rsidR="006538B8" w:rsidRDefault="006538B8" w:rsidP="006538B8">
            <w:r>
              <w:t>П.26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21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Международное разделение труда: кто что производит?</w:t>
            </w:r>
          </w:p>
        </w:tc>
        <w:tc>
          <w:tcPr>
            <w:tcW w:w="3685" w:type="dxa"/>
          </w:tcPr>
          <w:p w:rsidR="006538B8" w:rsidRDefault="006538B8" w:rsidP="006538B8">
            <w:r>
              <w:t>№ 14 «Приведите примеры МГРТ и объясните их»</w:t>
            </w:r>
          </w:p>
        </w:tc>
        <w:tc>
          <w:tcPr>
            <w:tcW w:w="1026" w:type="dxa"/>
          </w:tcPr>
          <w:p w:rsidR="006538B8" w:rsidRDefault="006538B8" w:rsidP="006538B8">
            <w:r>
              <w:t>П.27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22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Транснациональные корпорации мира.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П.27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Горнодобывающая промышленность. Энергетика.</w:t>
            </w:r>
          </w:p>
        </w:tc>
        <w:tc>
          <w:tcPr>
            <w:tcW w:w="3685" w:type="dxa"/>
          </w:tcPr>
          <w:p w:rsidR="006538B8" w:rsidRDefault="006538B8" w:rsidP="006538B8">
            <w:r>
              <w:t xml:space="preserve">№ 15 «Главные центры энергетики мира» (К/к). №16 «Альтернативные источники энергии, ключевые страны»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026" w:type="dxa"/>
          </w:tcPr>
          <w:p w:rsidR="006538B8" w:rsidRDefault="006538B8" w:rsidP="006538B8">
            <w:r>
              <w:t>П. 28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23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bookmarkStart w:id="0" w:name="_GoBack"/>
            <w:bookmarkEnd w:id="0"/>
            <w:r>
              <w:t>Обрабатывающая промышленность (металлургия)</w:t>
            </w:r>
          </w:p>
        </w:tc>
        <w:tc>
          <w:tcPr>
            <w:tcW w:w="3685" w:type="dxa"/>
          </w:tcPr>
          <w:p w:rsidR="006538B8" w:rsidRDefault="006538B8" w:rsidP="006538B8">
            <w:r>
              <w:t>№ 17  «Главные мировые центры и чёрной и цветной металлургии на картах мира»</w:t>
            </w:r>
          </w:p>
        </w:tc>
        <w:tc>
          <w:tcPr>
            <w:tcW w:w="1026" w:type="dxa"/>
          </w:tcPr>
          <w:p w:rsidR="006538B8" w:rsidRDefault="006538B8" w:rsidP="006538B8">
            <w:r>
              <w:t>П.29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24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 xml:space="preserve">Обрабатывающая промышленность </w:t>
            </w:r>
          </w:p>
          <w:p w:rsidR="006538B8" w:rsidRDefault="006538B8" w:rsidP="006538B8">
            <w:r>
              <w:t>(машиностроение)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П.29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25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 xml:space="preserve">Обрабатывающая промышленность </w:t>
            </w:r>
          </w:p>
          <w:p w:rsidR="006538B8" w:rsidRDefault="006538B8" w:rsidP="006538B8">
            <w:r>
              <w:t>(химико-лесной комплекс)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П.29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26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Сельское хозяйство</w:t>
            </w:r>
          </w:p>
        </w:tc>
        <w:tc>
          <w:tcPr>
            <w:tcW w:w="3685" w:type="dxa"/>
          </w:tcPr>
          <w:p w:rsidR="006538B8" w:rsidRDefault="006538B8" w:rsidP="006538B8">
            <w:r>
              <w:t xml:space="preserve">№ 18 «Главные районы сельского хозяйства»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026" w:type="dxa"/>
          </w:tcPr>
          <w:p w:rsidR="006538B8" w:rsidRDefault="006538B8" w:rsidP="006538B8">
            <w:r>
              <w:t>П.30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27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 xml:space="preserve">Транспорт и сфера услуг.                            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>
            <w:r>
              <w:t>П.31</w:t>
            </w:r>
          </w:p>
        </w:tc>
      </w:tr>
      <w:tr w:rsidR="006538B8" w:rsidTr="006538B8"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28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Pr="003839F6" w:rsidRDefault="006538B8" w:rsidP="006538B8">
            <w:r>
              <w:t xml:space="preserve">Мировой туризм – феномен 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>века</w:t>
            </w:r>
          </w:p>
        </w:tc>
        <w:tc>
          <w:tcPr>
            <w:tcW w:w="3685" w:type="dxa"/>
          </w:tcPr>
          <w:p w:rsidR="006538B8" w:rsidRDefault="006538B8" w:rsidP="006538B8">
            <w:r>
              <w:t xml:space="preserve">№ 19 «Главные центры мирового туризма»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026" w:type="dxa"/>
          </w:tcPr>
          <w:p w:rsidR="006538B8" w:rsidRDefault="006538B8" w:rsidP="006538B8">
            <w:r>
              <w:t>П. 31</w:t>
            </w:r>
          </w:p>
        </w:tc>
      </w:tr>
      <w:tr w:rsidR="006538B8" w:rsidTr="006538B8">
        <w:trPr>
          <w:trHeight w:val="645"/>
        </w:trPr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29</w:t>
            </w:r>
          </w:p>
        </w:tc>
        <w:tc>
          <w:tcPr>
            <w:tcW w:w="2017" w:type="dxa"/>
          </w:tcPr>
          <w:p w:rsidR="006538B8" w:rsidRDefault="006538B8" w:rsidP="006538B8"/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 xml:space="preserve">Мирохозяйственные связи и интеграция.  </w:t>
            </w:r>
          </w:p>
        </w:tc>
        <w:tc>
          <w:tcPr>
            <w:tcW w:w="3685" w:type="dxa"/>
          </w:tcPr>
          <w:p w:rsidR="006538B8" w:rsidRDefault="006538B8" w:rsidP="006538B8">
            <w:r>
              <w:t xml:space="preserve">№20 « Обозначение интеграционных союзов </w:t>
            </w:r>
            <w:proofErr w:type="gramStart"/>
            <w:r>
              <w:t>на</w:t>
            </w:r>
            <w:proofErr w:type="gramEnd"/>
            <w:r>
              <w:t xml:space="preserve">  к/к мира».</w:t>
            </w:r>
          </w:p>
        </w:tc>
        <w:tc>
          <w:tcPr>
            <w:tcW w:w="1026" w:type="dxa"/>
          </w:tcPr>
          <w:p w:rsidR="006538B8" w:rsidRDefault="006538B8" w:rsidP="006538B8">
            <w:r>
              <w:t>П.32,33</w:t>
            </w:r>
          </w:p>
        </w:tc>
      </w:tr>
      <w:tr w:rsidR="006538B8" w:rsidTr="006538B8">
        <w:trPr>
          <w:trHeight w:val="1285"/>
        </w:trPr>
        <w:tc>
          <w:tcPr>
            <w:tcW w:w="1242" w:type="dxa"/>
          </w:tcPr>
          <w:p w:rsidR="006538B8" w:rsidRDefault="006538B8" w:rsidP="006538B8"/>
        </w:tc>
        <w:tc>
          <w:tcPr>
            <w:tcW w:w="851" w:type="dxa"/>
          </w:tcPr>
          <w:p w:rsidR="006538B8" w:rsidRDefault="006538B8" w:rsidP="006538B8">
            <w:pPr>
              <w:jc w:val="center"/>
            </w:pPr>
            <w:r>
              <w:t>30</w:t>
            </w:r>
          </w:p>
        </w:tc>
        <w:tc>
          <w:tcPr>
            <w:tcW w:w="2017" w:type="dxa"/>
          </w:tcPr>
          <w:p w:rsidR="006538B8" w:rsidRDefault="006538B8" w:rsidP="006538B8">
            <w:r>
              <w:t>Зачёт № 2</w:t>
            </w:r>
          </w:p>
        </w:tc>
        <w:tc>
          <w:tcPr>
            <w:tcW w:w="3086" w:type="dxa"/>
          </w:tcPr>
          <w:p w:rsidR="006538B8" w:rsidRDefault="006538B8" w:rsidP="006538B8">
            <w:pPr>
              <w:jc w:val="center"/>
            </w:pPr>
          </w:p>
        </w:tc>
        <w:tc>
          <w:tcPr>
            <w:tcW w:w="3402" w:type="dxa"/>
          </w:tcPr>
          <w:p w:rsidR="006538B8" w:rsidRDefault="006538B8" w:rsidP="006538B8">
            <w:r>
              <w:t>«География мировой экономики».</w:t>
            </w:r>
          </w:p>
        </w:tc>
        <w:tc>
          <w:tcPr>
            <w:tcW w:w="3685" w:type="dxa"/>
          </w:tcPr>
          <w:p w:rsidR="006538B8" w:rsidRDefault="006538B8" w:rsidP="006538B8"/>
        </w:tc>
        <w:tc>
          <w:tcPr>
            <w:tcW w:w="1026" w:type="dxa"/>
          </w:tcPr>
          <w:p w:rsidR="006538B8" w:rsidRDefault="006538B8" w:rsidP="006538B8"/>
        </w:tc>
      </w:tr>
    </w:tbl>
    <w:p w:rsidR="003945E6" w:rsidRPr="00247D6C" w:rsidRDefault="003945E6" w:rsidP="006538B8">
      <w:pPr>
        <w:rPr>
          <w:b/>
        </w:rPr>
      </w:pPr>
    </w:p>
    <w:p w:rsidR="003945E6" w:rsidRDefault="003945E6" w:rsidP="00CB3E33"/>
    <w:p w:rsidR="002F3F7D" w:rsidRDefault="002F3F7D" w:rsidP="00CB3E33">
      <w:r>
        <w:t>Резерв</w:t>
      </w:r>
      <w:r w:rsidR="006633C5">
        <w:t xml:space="preserve"> – </w:t>
      </w:r>
      <w:r w:rsidR="003839F6">
        <w:t xml:space="preserve">4 </w:t>
      </w:r>
      <w:r>
        <w:t>урока</w:t>
      </w:r>
    </w:p>
    <w:sectPr w:rsidR="002F3F7D" w:rsidSect="00613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A1" w:rsidRDefault="00671FA1" w:rsidP="00671FA1">
      <w:r>
        <w:separator/>
      </w:r>
    </w:p>
  </w:endnote>
  <w:endnote w:type="continuationSeparator" w:id="1">
    <w:p w:rsidR="00671FA1" w:rsidRDefault="00671FA1" w:rsidP="0067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A1" w:rsidRDefault="00671FA1" w:rsidP="00671FA1">
      <w:r>
        <w:separator/>
      </w:r>
    </w:p>
  </w:footnote>
  <w:footnote w:type="continuationSeparator" w:id="1">
    <w:p w:rsidR="00671FA1" w:rsidRDefault="00671FA1" w:rsidP="00671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5FD"/>
    <w:rsid w:val="00040217"/>
    <w:rsid w:val="000D5C8F"/>
    <w:rsid w:val="00232642"/>
    <w:rsid w:val="00247D6C"/>
    <w:rsid w:val="002735C9"/>
    <w:rsid w:val="002B719C"/>
    <w:rsid w:val="002E2648"/>
    <w:rsid w:val="002F3F7D"/>
    <w:rsid w:val="00320EB1"/>
    <w:rsid w:val="0034259E"/>
    <w:rsid w:val="00360A7C"/>
    <w:rsid w:val="003621CB"/>
    <w:rsid w:val="00380F4C"/>
    <w:rsid w:val="003839F6"/>
    <w:rsid w:val="003945E6"/>
    <w:rsid w:val="003A4518"/>
    <w:rsid w:val="003B5AAD"/>
    <w:rsid w:val="003B78A3"/>
    <w:rsid w:val="004B00E5"/>
    <w:rsid w:val="004C3C7B"/>
    <w:rsid w:val="004C5CE1"/>
    <w:rsid w:val="004E4704"/>
    <w:rsid w:val="00555E06"/>
    <w:rsid w:val="00562181"/>
    <w:rsid w:val="00580660"/>
    <w:rsid w:val="00580763"/>
    <w:rsid w:val="005E0329"/>
    <w:rsid w:val="00613D2E"/>
    <w:rsid w:val="006335FD"/>
    <w:rsid w:val="006538B8"/>
    <w:rsid w:val="006633C5"/>
    <w:rsid w:val="00671FA1"/>
    <w:rsid w:val="006773FA"/>
    <w:rsid w:val="00697FC2"/>
    <w:rsid w:val="006F282B"/>
    <w:rsid w:val="00700BB1"/>
    <w:rsid w:val="0070260B"/>
    <w:rsid w:val="0070702B"/>
    <w:rsid w:val="007169F5"/>
    <w:rsid w:val="007226AB"/>
    <w:rsid w:val="00723807"/>
    <w:rsid w:val="007370B5"/>
    <w:rsid w:val="0078466D"/>
    <w:rsid w:val="007E570A"/>
    <w:rsid w:val="00806390"/>
    <w:rsid w:val="00836670"/>
    <w:rsid w:val="008A28CD"/>
    <w:rsid w:val="008A7E8E"/>
    <w:rsid w:val="009301F6"/>
    <w:rsid w:val="0096494F"/>
    <w:rsid w:val="009807CB"/>
    <w:rsid w:val="00A34504"/>
    <w:rsid w:val="00A83FFA"/>
    <w:rsid w:val="00AD31D9"/>
    <w:rsid w:val="00AD58DA"/>
    <w:rsid w:val="00AE1A10"/>
    <w:rsid w:val="00AF71A9"/>
    <w:rsid w:val="00BA1583"/>
    <w:rsid w:val="00BE44AC"/>
    <w:rsid w:val="00C6586F"/>
    <w:rsid w:val="00CB3E33"/>
    <w:rsid w:val="00CC3C6B"/>
    <w:rsid w:val="00D05FEB"/>
    <w:rsid w:val="00D51329"/>
    <w:rsid w:val="00D8200D"/>
    <w:rsid w:val="00DC18AB"/>
    <w:rsid w:val="00DE5CD0"/>
    <w:rsid w:val="00E57267"/>
    <w:rsid w:val="00E93D7A"/>
    <w:rsid w:val="00EE1301"/>
    <w:rsid w:val="00EF41C2"/>
    <w:rsid w:val="00FB26EE"/>
    <w:rsid w:val="00FC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4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7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671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1FA1"/>
    <w:rPr>
      <w:sz w:val="24"/>
      <w:szCs w:val="24"/>
    </w:rPr>
  </w:style>
  <w:style w:type="paragraph" w:styleId="a8">
    <w:name w:val="footer"/>
    <w:basedOn w:val="a"/>
    <w:link w:val="a9"/>
    <w:unhideWhenUsed/>
    <w:rsid w:val="00671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F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9FB4-C371-46D0-A42D-1E1CAD68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418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Тематическое планирование</vt:lpstr>
    </vt:vector>
  </TitlesOfParts>
  <Company>1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Тематическое планирование</dc:title>
  <dc:subject/>
  <dc:creator>1</dc:creator>
  <cp:keywords/>
  <dc:description/>
  <cp:lastModifiedBy>школа 22</cp:lastModifiedBy>
  <cp:revision>3</cp:revision>
  <cp:lastPrinted>2005-12-31T21:09:00Z</cp:lastPrinted>
  <dcterms:created xsi:type="dcterms:W3CDTF">2011-09-09T04:34:00Z</dcterms:created>
  <dcterms:modified xsi:type="dcterms:W3CDTF">2019-09-14T07:28:00Z</dcterms:modified>
</cp:coreProperties>
</file>