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1259" w14:textId="77CCE81F" w:rsidR="006F064F" w:rsidRPr="00AA293C" w:rsidRDefault="00C8465F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F338AE4" wp14:editId="4BA2D30A">
            <wp:extent cx="6282690" cy="8641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6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83E20" w14:textId="2EA453A1" w:rsidR="00AA293C" w:rsidRPr="00AA293C" w:rsidRDefault="00AA293C">
      <w:pPr>
        <w:rPr>
          <w:sz w:val="24"/>
          <w:szCs w:val="24"/>
          <w:lang w:val="en-US"/>
        </w:rPr>
      </w:pPr>
    </w:p>
    <w:p w14:paraId="14248AE9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4F416177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620735DD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24A2F82D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72B8A22E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265722CF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452C9963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769A4892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61362F7F" w14:textId="77777777" w:rsidR="00C8465F" w:rsidRDefault="00C8465F" w:rsidP="00AA293C">
      <w:pPr>
        <w:spacing w:line="235" w:lineRule="auto"/>
        <w:rPr>
          <w:sz w:val="24"/>
          <w:szCs w:val="24"/>
        </w:rPr>
      </w:pPr>
    </w:p>
    <w:p w14:paraId="5CD03DC2" w14:textId="17DF0101" w:rsidR="00AA293C" w:rsidRPr="00AA293C" w:rsidRDefault="00AA293C" w:rsidP="00AA293C">
      <w:pPr>
        <w:spacing w:line="235" w:lineRule="auto"/>
        <w:rPr>
          <w:sz w:val="24"/>
          <w:szCs w:val="24"/>
        </w:rPr>
      </w:pPr>
      <w:bookmarkStart w:id="0" w:name="_GoBack"/>
      <w:bookmarkEnd w:id="0"/>
      <w:r w:rsidRPr="00AA293C">
        <w:rPr>
          <w:sz w:val="24"/>
          <w:szCs w:val="24"/>
        </w:rPr>
        <w:lastRenderedPageBreak/>
        <w:t>Рабочая программа учебного предмета «Алгебра и начала анализа» (далее Рабочая программа)</w:t>
      </w:r>
    </w:p>
    <w:p w14:paraId="3BDE2EB8" w14:textId="77777777" w:rsidR="00AA293C" w:rsidRPr="00AA293C" w:rsidRDefault="00AA293C" w:rsidP="00AA293C">
      <w:pPr>
        <w:spacing w:line="1" w:lineRule="exact"/>
        <w:rPr>
          <w:sz w:val="24"/>
          <w:szCs w:val="24"/>
        </w:rPr>
      </w:pPr>
    </w:p>
    <w:p w14:paraId="55B30A41" w14:textId="59FC5D27" w:rsidR="00AA293C" w:rsidRPr="00AA293C" w:rsidRDefault="00AA293C" w:rsidP="00AA293C">
      <w:pPr>
        <w:rPr>
          <w:sz w:val="24"/>
          <w:szCs w:val="24"/>
        </w:rPr>
      </w:pPr>
      <w:r w:rsidRPr="00AA293C">
        <w:rPr>
          <w:sz w:val="24"/>
          <w:szCs w:val="24"/>
        </w:rPr>
        <w:t>составлена на основании следующих нормативно-правовых документов:</w:t>
      </w:r>
    </w:p>
    <w:p w14:paraId="509D4F68" w14:textId="77777777" w:rsidR="00AA293C" w:rsidRPr="00AA293C" w:rsidRDefault="00AA293C" w:rsidP="00AA293C">
      <w:pPr>
        <w:spacing w:line="12" w:lineRule="exact"/>
        <w:rPr>
          <w:sz w:val="24"/>
          <w:szCs w:val="24"/>
        </w:rPr>
      </w:pPr>
    </w:p>
    <w:p w14:paraId="3DFC22EC" w14:textId="77777777" w:rsidR="00AA293C" w:rsidRPr="00AA293C" w:rsidRDefault="00AA293C" w:rsidP="00AA293C">
      <w:pPr>
        <w:numPr>
          <w:ilvl w:val="0"/>
          <w:numId w:val="2"/>
        </w:numPr>
        <w:tabs>
          <w:tab w:val="left" w:pos="566"/>
        </w:tabs>
        <w:spacing w:line="237" w:lineRule="auto"/>
        <w:ind w:left="720" w:right="60" w:hanging="361"/>
        <w:rPr>
          <w:sz w:val="24"/>
          <w:szCs w:val="24"/>
        </w:rPr>
      </w:pPr>
      <w:r w:rsidRPr="00AA293C">
        <w:rPr>
          <w:sz w:val="24"/>
          <w:szCs w:val="24"/>
        </w:rPr>
        <w:t>Федерального компонента государственного стандарта основного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14:paraId="0CD47EEB" w14:textId="77777777" w:rsidR="00AA293C" w:rsidRPr="00AA293C" w:rsidRDefault="00AA293C" w:rsidP="00AA293C">
      <w:pPr>
        <w:spacing w:line="5" w:lineRule="exact"/>
        <w:rPr>
          <w:sz w:val="24"/>
          <w:szCs w:val="24"/>
        </w:rPr>
      </w:pPr>
    </w:p>
    <w:p w14:paraId="4F15C647" w14:textId="77777777" w:rsidR="00AA293C" w:rsidRPr="00AA293C" w:rsidRDefault="00AA293C" w:rsidP="00AA293C">
      <w:pPr>
        <w:numPr>
          <w:ilvl w:val="0"/>
          <w:numId w:val="2"/>
        </w:numPr>
        <w:tabs>
          <w:tab w:val="left" w:pos="560"/>
        </w:tabs>
        <w:ind w:left="560" w:hanging="201"/>
        <w:rPr>
          <w:sz w:val="24"/>
          <w:szCs w:val="24"/>
        </w:rPr>
      </w:pPr>
      <w:r w:rsidRPr="00AA293C">
        <w:rPr>
          <w:sz w:val="24"/>
          <w:szCs w:val="24"/>
        </w:rPr>
        <w:t>Закона Российской Федерации «Об образовании» (статья 7, 9, 32).</w:t>
      </w:r>
    </w:p>
    <w:p w14:paraId="11646185" w14:textId="77777777" w:rsidR="00AA293C" w:rsidRPr="00AA293C" w:rsidRDefault="00AA293C" w:rsidP="00AA293C">
      <w:pPr>
        <w:numPr>
          <w:ilvl w:val="0"/>
          <w:numId w:val="2"/>
        </w:numPr>
        <w:tabs>
          <w:tab w:val="left" w:pos="560"/>
        </w:tabs>
        <w:ind w:left="560" w:hanging="201"/>
        <w:rPr>
          <w:sz w:val="24"/>
          <w:szCs w:val="24"/>
        </w:rPr>
      </w:pPr>
      <w:r w:rsidRPr="00AA293C">
        <w:rPr>
          <w:sz w:val="24"/>
          <w:szCs w:val="24"/>
        </w:rPr>
        <w:t>Учебного плана на 2018-2019 учебный год.</w:t>
      </w:r>
    </w:p>
    <w:p w14:paraId="52FDE8FB" w14:textId="77777777" w:rsidR="00AA293C" w:rsidRPr="00AA293C" w:rsidRDefault="00AA293C" w:rsidP="00AA293C">
      <w:pPr>
        <w:numPr>
          <w:ilvl w:val="0"/>
          <w:numId w:val="2"/>
        </w:numPr>
        <w:tabs>
          <w:tab w:val="left" w:pos="560"/>
        </w:tabs>
        <w:ind w:left="560" w:hanging="201"/>
        <w:rPr>
          <w:sz w:val="24"/>
          <w:szCs w:val="24"/>
        </w:rPr>
      </w:pPr>
      <w:r w:rsidRPr="00AA293C">
        <w:rPr>
          <w:sz w:val="24"/>
          <w:szCs w:val="24"/>
        </w:rPr>
        <w:t>Примерной и авторской программы основного общего образования по математике</w:t>
      </w:r>
    </w:p>
    <w:p w14:paraId="71DFD1D4" w14:textId="77777777" w:rsidR="00AA293C" w:rsidRPr="00AA293C" w:rsidRDefault="00AA293C" w:rsidP="00AA293C">
      <w:pPr>
        <w:spacing w:line="13" w:lineRule="exact"/>
        <w:rPr>
          <w:sz w:val="24"/>
          <w:szCs w:val="24"/>
        </w:rPr>
      </w:pPr>
    </w:p>
    <w:p w14:paraId="32819A64" w14:textId="77777777" w:rsidR="00AA293C" w:rsidRPr="00AA293C" w:rsidRDefault="00AA293C" w:rsidP="00AA293C">
      <w:pPr>
        <w:spacing w:line="236" w:lineRule="auto"/>
        <w:ind w:left="720" w:right="200"/>
        <w:rPr>
          <w:sz w:val="24"/>
          <w:szCs w:val="24"/>
        </w:rPr>
      </w:pPr>
      <w:r w:rsidRPr="00AA293C">
        <w:rPr>
          <w:sz w:val="24"/>
          <w:szCs w:val="24"/>
        </w:rPr>
        <w:t xml:space="preserve">Программы. Математика. 5-6 классы Алгебра. 7-9 классы. Алгебра и начала математического анализа10-11 классы </w:t>
      </w:r>
      <w:proofErr w:type="gramStart"/>
      <w:r w:rsidRPr="00AA293C">
        <w:rPr>
          <w:sz w:val="24"/>
          <w:szCs w:val="24"/>
        </w:rPr>
        <w:t>( авт.</w:t>
      </w:r>
      <w:proofErr w:type="gramEnd"/>
      <w:r w:rsidRPr="00AA293C">
        <w:rPr>
          <w:sz w:val="24"/>
          <w:szCs w:val="24"/>
        </w:rPr>
        <w:t xml:space="preserve">-сост. И.И. Зубарева, А.Г, Мордкович. – 2-е изд., </w:t>
      </w:r>
      <w:proofErr w:type="spellStart"/>
      <w:r w:rsidRPr="00AA293C">
        <w:rPr>
          <w:sz w:val="24"/>
          <w:szCs w:val="24"/>
        </w:rPr>
        <w:t>испр</w:t>
      </w:r>
      <w:proofErr w:type="spellEnd"/>
      <w:r w:rsidRPr="00AA293C">
        <w:rPr>
          <w:sz w:val="24"/>
          <w:szCs w:val="24"/>
        </w:rPr>
        <w:t xml:space="preserve">. и </w:t>
      </w:r>
      <w:proofErr w:type="gramStart"/>
      <w:r w:rsidRPr="00AA293C">
        <w:rPr>
          <w:sz w:val="24"/>
          <w:szCs w:val="24"/>
        </w:rPr>
        <w:t>доп..</w:t>
      </w:r>
      <w:proofErr w:type="gramEnd"/>
      <w:r w:rsidRPr="00AA293C">
        <w:rPr>
          <w:sz w:val="24"/>
          <w:szCs w:val="24"/>
        </w:rPr>
        <w:t xml:space="preserve"> – М.: Мнемозина, 2009. – 63 с.).</w:t>
      </w:r>
    </w:p>
    <w:p w14:paraId="310CC938" w14:textId="77777777" w:rsidR="00AA293C" w:rsidRPr="00AA293C" w:rsidRDefault="00AA293C" w:rsidP="00AA293C">
      <w:pPr>
        <w:spacing w:line="14" w:lineRule="exact"/>
        <w:rPr>
          <w:sz w:val="24"/>
          <w:szCs w:val="24"/>
        </w:rPr>
      </w:pPr>
    </w:p>
    <w:p w14:paraId="5290297B" w14:textId="77777777" w:rsidR="00AA293C" w:rsidRPr="00AA293C" w:rsidRDefault="00AA293C" w:rsidP="00AA293C">
      <w:pPr>
        <w:spacing w:line="237" w:lineRule="auto"/>
        <w:ind w:right="400"/>
        <w:rPr>
          <w:sz w:val="24"/>
          <w:szCs w:val="24"/>
        </w:rPr>
      </w:pPr>
      <w:r w:rsidRPr="00AA293C">
        <w:rPr>
          <w:sz w:val="24"/>
          <w:szCs w:val="24"/>
        </w:rPr>
        <w:t>Программа соответствует учебнику «Алгебра и начала математического анализа» А. Г. Мордкович для общеобразовательных учреждений – М. Мнемозина, 2004-2010 гг./ и обеспечена учебно-методическим комплектом «Алгебра и начала математического анализа» А.Г, Мордкович. (М.: Мнемозина 2011 г.).</w:t>
      </w:r>
    </w:p>
    <w:p w14:paraId="7F94401A" w14:textId="77777777" w:rsidR="00AA293C" w:rsidRPr="00AA293C" w:rsidRDefault="00AA293C" w:rsidP="00AA293C">
      <w:pPr>
        <w:spacing w:line="2" w:lineRule="exact"/>
        <w:rPr>
          <w:sz w:val="24"/>
          <w:szCs w:val="24"/>
        </w:rPr>
      </w:pPr>
    </w:p>
    <w:p w14:paraId="756C1F47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sz w:val="24"/>
          <w:szCs w:val="24"/>
        </w:rPr>
        <w:t>Программа рассчитана на 102часов в год (3 часа в неделю), из них:</w:t>
      </w:r>
    </w:p>
    <w:p w14:paraId="4FF8CE1E" w14:textId="77777777" w:rsidR="00AA293C" w:rsidRPr="00AA293C" w:rsidRDefault="00AA293C" w:rsidP="00AA293C">
      <w:pPr>
        <w:ind w:left="60"/>
        <w:rPr>
          <w:sz w:val="24"/>
          <w:szCs w:val="24"/>
        </w:rPr>
      </w:pPr>
      <w:r w:rsidRPr="00AA293C">
        <w:rPr>
          <w:sz w:val="24"/>
          <w:szCs w:val="24"/>
        </w:rPr>
        <w:t>– резерв – 3 часа</w:t>
      </w:r>
    </w:p>
    <w:p w14:paraId="17084153" w14:textId="77777777" w:rsidR="00AA293C" w:rsidRPr="00AA293C" w:rsidRDefault="00AA293C" w:rsidP="00AA293C">
      <w:pPr>
        <w:ind w:left="60"/>
        <w:rPr>
          <w:sz w:val="24"/>
          <w:szCs w:val="24"/>
        </w:rPr>
      </w:pPr>
      <w:r w:rsidRPr="00AA293C">
        <w:rPr>
          <w:sz w:val="24"/>
          <w:szCs w:val="24"/>
        </w:rPr>
        <w:t>– на итоговое повторение в конце года 11 часов, остальные часы распределила по всем темам;</w:t>
      </w:r>
    </w:p>
    <w:p w14:paraId="32BEBA43" w14:textId="557FA940" w:rsidR="00AA293C" w:rsidRPr="00AA293C" w:rsidRDefault="00AA293C" w:rsidP="00AA293C">
      <w:pPr>
        <w:ind w:left="60"/>
        <w:rPr>
          <w:sz w:val="24"/>
          <w:szCs w:val="24"/>
        </w:rPr>
      </w:pPr>
      <w:r w:rsidRPr="00AA293C">
        <w:rPr>
          <w:sz w:val="24"/>
          <w:szCs w:val="24"/>
        </w:rPr>
        <w:t>– на контрольные работы отведено 8 часов.</w:t>
      </w:r>
    </w:p>
    <w:p w14:paraId="3FAD5A24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Содержание программы</w:t>
      </w:r>
    </w:p>
    <w:p w14:paraId="7867DB42" w14:textId="77777777" w:rsidR="00AA293C" w:rsidRPr="00AA293C" w:rsidRDefault="00AA293C" w:rsidP="00AA293C">
      <w:pPr>
        <w:spacing w:line="200" w:lineRule="exact"/>
        <w:rPr>
          <w:sz w:val="24"/>
          <w:szCs w:val="24"/>
        </w:rPr>
      </w:pPr>
    </w:p>
    <w:p w14:paraId="43537E6B" w14:textId="77777777" w:rsidR="00AA293C" w:rsidRPr="00AA293C" w:rsidRDefault="00AA293C" w:rsidP="00AA293C">
      <w:pPr>
        <w:spacing w:line="216" w:lineRule="exact"/>
        <w:rPr>
          <w:sz w:val="24"/>
          <w:szCs w:val="24"/>
        </w:rPr>
      </w:pPr>
    </w:p>
    <w:p w14:paraId="7525AA0E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Числовые функции (9ч)</w:t>
      </w:r>
    </w:p>
    <w:p w14:paraId="40F9DD76" w14:textId="77777777" w:rsidR="00AA293C" w:rsidRPr="00AA293C" w:rsidRDefault="00AA293C" w:rsidP="00AA293C">
      <w:pPr>
        <w:spacing w:line="144" w:lineRule="exact"/>
        <w:rPr>
          <w:sz w:val="24"/>
          <w:szCs w:val="24"/>
        </w:rPr>
      </w:pPr>
    </w:p>
    <w:p w14:paraId="4CB1D3CE" w14:textId="21C25786" w:rsidR="00AA293C" w:rsidRPr="00AA293C" w:rsidRDefault="00AA293C" w:rsidP="00AA293C">
      <w:pPr>
        <w:spacing w:line="238" w:lineRule="auto"/>
        <w:ind w:right="40"/>
        <w:rPr>
          <w:sz w:val="24"/>
          <w:szCs w:val="24"/>
        </w:rPr>
      </w:pPr>
      <w:r w:rsidRPr="00AA293C">
        <w:rPr>
          <w:sz w:val="24"/>
          <w:szCs w:val="24"/>
        </w:rPr>
        <w:t xml:space="preserve">Определение </w:t>
      </w:r>
      <w:r w:rsidRPr="00AA293C">
        <w:rPr>
          <w:rFonts w:eastAsia="Arial"/>
          <w:sz w:val="24"/>
          <w:szCs w:val="24"/>
        </w:rPr>
        <w:t>и способы задания числовой функции</w:t>
      </w:r>
      <w:r w:rsidRPr="00AA293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Область определения и область значений</w:t>
      </w:r>
      <w:r w:rsidRPr="00AA293C">
        <w:rPr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функции.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Свойства функций.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Исследование функций.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Чтение графика.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Определение и задание обратной функции.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Построение графиков прямой и обратной функции.</w:t>
      </w:r>
    </w:p>
    <w:p w14:paraId="5D175ACE" w14:textId="77777777" w:rsidR="00AA293C" w:rsidRPr="00AA293C" w:rsidRDefault="00AA293C" w:rsidP="00AA293C">
      <w:pPr>
        <w:spacing w:line="379" w:lineRule="exact"/>
        <w:rPr>
          <w:sz w:val="24"/>
          <w:szCs w:val="24"/>
        </w:rPr>
      </w:pPr>
    </w:p>
    <w:p w14:paraId="640369EC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Тригонометрические функции (26ч)</w:t>
      </w:r>
    </w:p>
    <w:p w14:paraId="720381CF" w14:textId="77777777" w:rsidR="00AA293C" w:rsidRPr="00AA293C" w:rsidRDefault="00AA293C" w:rsidP="00AA293C">
      <w:pPr>
        <w:spacing w:line="144" w:lineRule="exact"/>
        <w:rPr>
          <w:sz w:val="24"/>
          <w:szCs w:val="24"/>
        </w:rPr>
      </w:pPr>
    </w:p>
    <w:p w14:paraId="0B97E4CE" w14:textId="6D4F40D4" w:rsidR="00AA293C" w:rsidRPr="00AA293C" w:rsidRDefault="00AA293C" w:rsidP="00AA293C">
      <w:pPr>
        <w:spacing w:line="238" w:lineRule="auto"/>
        <w:ind w:right="20"/>
        <w:rPr>
          <w:sz w:val="24"/>
          <w:szCs w:val="24"/>
        </w:rPr>
      </w:pPr>
      <w:r w:rsidRPr="00AA293C">
        <w:rPr>
          <w:sz w:val="24"/>
          <w:szCs w:val="24"/>
        </w:rPr>
        <w:t>Числовая окружность. Длина дуги числовой окружности. Числовая окружность на координатной плоскости. Определение</w:t>
      </w:r>
      <w:r>
        <w:rPr>
          <w:sz w:val="24"/>
          <w:szCs w:val="24"/>
        </w:rPr>
        <w:t xml:space="preserve"> </w:t>
      </w:r>
      <w:r w:rsidRPr="00AA293C">
        <w:rPr>
          <w:sz w:val="24"/>
          <w:szCs w:val="24"/>
        </w:rPr>
        <w:t>синуса и косинуса на единичной окружности. Определение тангенса и котангенса. Тригонометрические функции числового аргумента. Упрощение тригонометрических выражений. Тригонометрические функции углового аргумента. Решение прямоугольных треугольников.</w:t>
      </w:r>
      <w:r>
        <w:rPr>
          <w:sz w:val="24"/>
          <w:szCs w:val="24"/>
        </w:rPr>
        <w:t xml:space="preserve"> </w:t>
      </w:r>
      <w:r w:rsidRPr="00AA293C">
        <w:rPr>
          <w:sz w:val="24"/>
          <w:szCs w:val="24"/>
        </w:rPr>
        <w:t>Формулы приведения. Функция y=</w:t>
      </w:r>
      <w:proofErr w:type="spellStart"/>
      <w:r w:rsidRPr="00AA293C">
        <w:rPr>
          <w:sz w:val="24"/>
          <w:szCs w:val="24"/>
        </w:rPr>
        <w:t>sinx</w:t>
      </w:r>
      <w:proofErr w:type="spellEnd"/>
      <w:r w:rsidRPr="00AA29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AA293C">
        <w:rPr>
          <w:sz w:val="24"/>
          <w:szCs w:val="24"/>
        </w:rPr>
        <w:t>еѐ</w:t>
      </w:r>
      <w:proofErr w:type="spellEnd"/>
      <w:r w:rsidRPr="00AA293C">
        <w:rPr>
          <w:sz w:val="24"/>
          <w:szCs w:val="24"/>
        </w:rPr>
        <w:t xml:space="preserve"> свойства и график. Функция y=</w:t>
      </w:r>
      <w:proofErr w:type="spellStart"/>
      <w:r w:rsidRPr="00AA293C">
        <w:rPr>
          <w:sz w:val="24"/>
          <w:szCs w:val="24"/>
        </w:rPr>
        <w:t>cosx</w:t>
      </w:r>
      <w:proofErr w:type="spellEnd"/>
      <w:r w:rsidRPr="00AA293C">
        <w:rPr>
          <w:sz w:val="24"/>
          <w:szCs w:val="24"/>
        </w:rPr>
        <w:t xml:space="preserve">, </w:t>
      </w:r>
      <w:proofErr w:type="spellStart"/>
      <w:r w:rsidRPr="00AA293C">
        <w:rPr>
          <w:sz w:val="24"/>
          <w:szCs w:val="24"/>
        </w:rPr>
        <w:t>еѐ</w:t>
      </w:r>
      <w:proofErr w:type="spellEnd"/>
      <w:r w:rsidRPr="00AA293C">
        <w:rPr>
          <w:sz w:val="24"/>
          <w:szCs w:val="24"/>
        </w:rPr>
        <w:t xml:space="preserve"> свойства и график. Периодичность функций y=</w:t>
      </w:r>
      <w:proofErr w:type="spellStart"/>
      <w:r w:rsidRPr="00AA293C">
        <w:rPr>
          <w:sz w:val="24"/>
          <w:szCs w:val="24"/>
        </w:rPr>
        <w:t>sinx</w:t>
      </w:r>
      <w:proofErr w:type="spellEnd"/>
      <w:r w:rsidRPr="00AA293C">
        <w:rPr>
          <w:sz w:val="24"/>
          <w:szCs w:val="24"/>
        </w:rPr>
        <w:t>, y=</w:t>
      </w:r>
      <w:proofErr w:type="spellStart"/>
      <w:r w:rsidRPr="00AA293C">
        <w:rPr>
          <w:sz w:val="24"/>
          <w:szCs w:val="24"/>
        </w:rPr>
        <w:t>cosx</w:t>
      </w:r>
      <w:proofErr w:type="spellEnd"/>
      <w:r w:rsidRPr="00AA293C">
        <w:rPr>
          <w:sz w:val="24"/>
          <w:szCs w:val="24"/>
        </w:rPr>
        <w:t>. Построение графика функций y=</w:t>
      </w:r>
      <w:proofErr w:type="spellStart"/>
      <w:r w:rsidRPr="00AA293C">
        <w:rPr>
          <w:sz w:val="24"/>
          <w:szCs w:val="24"/>
        </w:rPr>
        <w:t>mf</w:t>
      </w:r>
      <w:proofErr w:type="spellEnd"/>
      <w:r w:rsidRPr="00AA293C">
        <w:rPr>
          <w:sz w:val="24"/>
          <w:szCs w:val="24"/>
        </w:rPr>
        <w:t>(x) и y=f(</w:t>
      </w:r>
      <w:proofErr w:type="spellStart"/>
      <w:r w:rsidRPr="00AA293C">
        <w:rPr>
          <w:sz w:val="24"/>
          <w:szCs w:val="24"/>
        </w:rPr>
        <w:t>kx</w:t>
      </w:r>
      <w:proofErr w:type="spellEnd"/>
      <w:r w:rsidRPr="00AA293C">
        <w:rPr>
          <w:sz w:val="24"/>
          <w:szCs w:val="24"/>
        </w:rPr>
        <w:t>) по известному графику функции y=f(x). Функции y=</w:t>
      </w:r>
      <w:proofErr w:type="spellStart"/>
      <w:r w:rsidRPr="00AA293C">
        <w:rPr>
          <w:sz w:val="24"/>
          <w:szCs w:val="24"/>
        </w:rPr>
        <w:t>tgx</w:t>
      </w:r>
      <w:proofErr w:type="spellEnd"/>
      <w:r w:rsidRPr="00AA293C">
        <w:rPr>
          <w:sz w:val="24"/>
          <w:szCs w:val="24"/>
        </w:rPr>
        <w:t xml:space="preserve"> и y=</w:t>
      </w:r>
      <w:proofErr w:type="spellStart"/>
      <w:r w:rsidRPr="00AA293C">
        <w:rPr>
          <w:sz w:val="24"/>
          <w:szCs w:val="24"/>
        </w:rPr>
        <w:t>ctgx</w:t>
      </w:r>
      <w:proofErr w:type="spellEnd"/>
      <w:r w:rsidRPr="00AA293C">
        <w:rPr>
          <w:sz w:val="24"/>
          <w:szCs w:val="24"/>
        </w:rPr>
        <w:t>, их свойства и графики.</w:t>
      </w:r>
    </w:p>
    <w:p w14:paraId="5D315706" w14:textId="77777777" w:rsidR="00AA293C" w:rsidRPr="00AA293C" w:rsidRDefault="00AA293C" w:rsidP="00AA293C">
      <w:pPr>
        <w:spacing w:line="14" w:lineRule="exact"/>
        <w:rPr>
          <w:sz w:val="24"/>
          <w:szCs w:val="24"/>
        </w:rPr>
      </w:pPr>
    </w:p>
    <w:p w14:paraId="48E4771E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Тригонометрические уравнения (10ч)</w:t>
      </w:r>
    </w:p>
    <w:p w14:paraId="7FBA8FFD" w14:textId="77777777" w:rsidR="00AA293C" w:rsidRPr="00AA293C" w:rsidRDefault="00AA293C" w:rsidP="00AA293C">
      <w:pPr>
        <w:spacing w:line="152" w:lineRule="exact"/>
        <w:rPr>
          <w:sz w:val="24"/>
          <w:szCs w:val="24"/>
        </w:rPr>
      </w:pPr>
    </w:p>
    <w:p w14:paraId="3332D1CD" w14:textId="03E37F97" w:rsidR="00AA293C" w:rsidRPr="00AA293C" w:rsidRDefault="00AA293C" w:rsidP="00AA293C">
      <w:pPr>
        <w:rPr>
          <w:sz w:val="24"/>
          <w:szCs w:val="24"/>
        </w:rPr>
      </w:pPr>
      <w:r w:rsidRPr="00AA293C">
        <w:rPr>
          <w:rFonts w:eastAsia="Arial"/>
          <w:sz w:val="24"/>
          <w:szCs w:val="24"/>
        </w:rPr>
        <w:t>Определение и вычисление арккосинуса.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sz w:val="24"/>
          <w:szCs w:val="24"/>
        </w:rPr>
        <w:t>Решение уравнения</w:t>
      </w:r>
      <w:r w:rsidRPr="00AA293C">
        <w:rPr>
          <w:rFonts w:eastAsia="Arial"/>
          <w:sz w:val="24"/>
          <w:szCs w:val="24"/>
        </w:rPr>
        <w:t xml:space="preserve"> </w:t>
      </w:r>
      <w:proofErr w:type="spellStart"/>
      <w:r w:rsidRPr="00AA293C">
        <w:rPr>
          <w:sz w:val="24"/>
          <w:szCs w:val="24"/>
        </w:rPr>
        <w:t>cost</w:t>
      </w:r>
      <w:proofErr w:type="spellEnd"/>
      <w:r w:rsidRPr="00AA293C">
        <w:rPr>
          <w:sz w:val="24"/>
          <w:szCs w:val="24"/>
        </w:rPr>
        <w:t>=a.</w:t>
      </w:r>
      <w:r>
        <w:rPr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Определение и вычисление</w:t>
      </w:r>
    </w:p>
    <w:p w14:paraId="3FA766BC" w14:textId="77777777" w:rsidR="00AA293C" w:rsidRPr="00AA293C" w:rsidRDefault="00AA293C" w:rsidP="00AA293C">
      <w:pPr>
        <w:spacing w:line="4" w:lineRule="exact"/>
        <w:rPr>
          <w:sz w:val="24"/>
          <w:szCs w:val="24"/>
        </w:rPr>
      </w:pPr>
    </w:p>
    <w:p w14:paraId="141D1C28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sz w:val="24"/>
          <w:szCs w:val="24"/>
        </w:rPr>
        <w:t xml:space="preserve">арксинуса. Решение уравнения </w:t>
      </w:r>
      <w:proofErr w:type="spellStart"/>
      <w:r w:rsidRPr="00AA293C">
        <w:rPr>
          <w:sz w:val="24"/>
          <w:szCs w:val="24"/>
        </w:rPr>
        <w:t>sint</w:t>
      </w:r>
      <w:proofErr w:type="spellEnd"/>
      <w:r w:rsidRPr="00AA293C">
        <w:rPr>
          <w:sz w:val="24"/>
          <w:szCs w:val="24"/>
        </w:rPr>
        <w:t xml:space="preserve">=a. Арктангенс и арккотангенс. Решение уравнений </w:t>
      </w:r>
      <w:proofErr w:type="spellStart"/>
      <w:r w:rsidRPr="00AA293C">
        <w:rPr>
          <w:sz w:val="24"/>
          <w:szCs w:val="24"/>
        </w:rPr>
        <w:t>tgx</w:t>
      </w:r>
      <w:proofErr w:type="spellEnd"/>
      <w:r w:rsidRPr="00AA293C">
        <w:rPr>
          <w:sz w:val="24"/>
          <w:szCs w:val="24"/>
        </w:rPr>
        <w:t>=a,</w:t>
      </w:r>
    </w:p>
    <w:p w14:paraId="3BCDE68D" w14:textId="77777777" w:rsidR="00AA293C" w:rsidRPr="00AA293C" w:rsidRDefault="00AA293C" w:rsidP="00AA293C">
      <w:pPr>
        <w:spacing w:line="139" w:lineRule="exact"/>
        <w:rPr>
          <w:sz w:val="24"/>
          <w:szCs w:val="24"/>
        </w:rPr>
      </w:pPr>
    </w:p>
    <w:p w14:paraId="651275A7" w14:textId="49A273F6" w:rsidR="00AA293C" w:rsidRPr="00AA293C" w:rsidRDefault="00AA293C" w:rsidP="00AA293C">
      <w:pPr>
        <w:rPr>
          <w:sz w:val="24"/>
          <w:szCs w:val="24"/>
        </w:rPr>
      </w:pPr>
      <w:proofErr w:type="spellStart"/>
      <w:r w:rsidRPr="00AA293C">
        <w:rPr>
          <w:sz w:val="24"/>
          <w:szCs w:val="24"/>
        </w:rPr>
        <w:t>ctgx</w:t>
      </w:r>
      <w:proofErr w:type="spellEnd"/>
      <w:r w:rsidRPr="00AA293C">
        <w:rPr>
          <w:sz w:val="24"/>
          <w:szCs w:val="24"/>
        </w:rPr>
        <w:t>=a.</w:t>
      </w:r>
      <w:r>
        <w:rPr>
          <w:sz w:val="24"/>
          <w:szCs w:val="24"/>
        </w:rPr>
        <w:t xml:space="preserve"> </w:t>
      </w:r>
      <w:r w:rsidRPr="00AA293C">
        <w:rPr>
          <w:sz w:val="24"/>
          <w:szCs w:val="24"/>
        </w:rPr>
        <w:t xml:space="preserve">Простейшие тригонометрические уравнения. </w:t>
      </w:r>
      <w:r w:rsidRPr="00AA293C">
        <w:rPr>
          <w:rFonts w:eastAsia="Arial"/>
          <w:sz w:val="24"/>
          <w:szCs w:val="24"/>
        </w:rPr>
        <w:t>Различные методы решения уравнений.</w:t>
      </w:r>
    </w:p>
    <w:p w14:paraId="10387DFC" w14:textId="77777777" w:rsidR="00AA293C" w:rsidRPr="00AA293C" w:rsidRDefault="00AA293C" w:rsidP="00AA293C">
      <w:pPr>
        <w:spacing w:line="137" w:lineRule="exact"/>
        <w:rPr>
          <w:sz w:val="24"/>
          <w:szCs w:val="24"/>
        </w:rPr>
      </w:pPr>
    </w:p>
    <w:p w14:paraId="6245D8C1" w14:textId="77777777" w:rsidR="00AA293C" w:rsidRPr="00AA293C" w:rsidRDefault="00AA293C" w:rsidP="00AA293C">
      <w:pPr>
        <w:ind w:left="60"/>
        <w:rPr>
          <w:sz w:val="24"/>
          <w:szCs w:val="24"/>
        </w:rPr>
      </w:pPr>
      <w:r w:rsidRPr="00AA293C">
        <w:rPr>
          <w:sz w:val="24"/>
          <w:szCs w:val="24"/>
        </w:rPr>
        <w:t>Однородные тригонометрические уравнения.</w:t>
      </w:r>
    </w:p>
    <w:p w14:paraId="2C994466" w14:textId="77777777" w:rsidR="00AA293C" w:rsidRPr="00AA293C" w:rsidRDefault="00AA293C" w:rsidP="00AA293C">
      <w:pPr>
        <w:spacing w:line="144" w:lineRule="exact"/>
        <w:rPr>
          <w:sz w:val="24"/>
          <w:szCs w:val="24"/>
        </w:rPr>
      </w:pPr>
    </w:p>
    <w:p w14:paraId="0EE1C032" w14:textId="77777777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Преобразование тригонометрических выражений (15ч)</w:t>
      </w:r>
    </w:p>
    <w:p w14:paraId="0596E80E" w14:textId="77777777" w:rsidR="00AA293C" w:rsidRPr="00AA293C" w:rsidRDefault="00AA293C" w:rsidP="00AA293C">
      <w:pPr>
        <w:spacing w:line="142" w:lineRule="exact"/>
        <w:rPr>
          <w:sz w:val="24"/>
          <w:szCs w:val="24"/>
        </w:rPr>
      </w:pPr>
    </w:p>
    <w:p w14:paraId="095102CF" w14:textId="281348D4" w:rsidR="00AA293C" w:rsidRPr="00AA293C" w:rsidRDefault="00AA293C" w:rsidP="00AA293C">
      <w:pPr>
        <w:spacing w:line="236" w:lineRule="auto"/>
        <w:ind w:right="960"/>
        <w:jc w:val="both"/>
        <w:rPr>
          <w:sz w:val="24"/>
          <w:szCs w:val="24"/>
        </w:rPr>
      </w:pPr>
      <w:r w:rsidRPr="00AA293C">
        <w:rPr>
          <w:sz w:val="24"/>
          <w:szCs w:val="24"/>
        </w:rPr>
        <w:t>Синус и косинус суммы и разности аргументов.</w:t>
      </w:r>
      <w:r>
        <w:rPr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Тангенс суммы и разности аргументов.</w:t>
      </w:r>
      <w:r w:rsidRPr="00AA293C">
        <w:rPr>
          <w:sz w:val="24"/>
          <w:szCs w:val="24"/>
        </w:rPr>
        <w:t xml:space="preserve"> Формулы двойного аргумента. Преобразование сумм тригонометрических функций в произведение. Преобразование произведений тригонометрических функций в суммы.</w:t>
      </w:r>
    </w:p>
    <w:p w14:paraId="03E568A3" w14:textId="77777777" w:rsidR="00AA293C" w:rsidRPr="00AA293C" w:rsidRDefault="00AA293C" w:rsidP="00AA293C">
      <w:pPr>
        <w:spacing w:line="285" w:lineRule="exact"/>
        <w:rPr>
          <w:sz w:val="24"/>
          <w:szCs w:val="24"/>
        </w:rPr>
      </w:pPr>
    </w:p>
    <w:p w14:paraId="12EBF9DA" w14:textId="362A6622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Производная (3</w:t>
      </w:r>
      <w:r>
        <w:rPr>
          <w:b/>
          <w:bCs/>
          <w:sz w:val="24"/>
          <w:szCs w:val="24"/>
        </w:rPr>
        <w:t>3</w:t>
      </w:r>
      <w:r w:rsidRPr="00AA293C">
        <w:rPr>
          <w:b/>
          <w:bCs/>
          <w:sz w:val="24"/>
          <w:szCs w:val="24"/>
        </w:rPr>
        <w:t>ч)</w:t>
      </w:r>
    </w:p>
    <w:p w14:paraId="01DCE25C" w14:textId="77777777" w:rsidR="00AA293C" w:rsidRPr="00AA293C" w:rsidRDefault="00AA293C" w:rsidP="00AA293C">
      <w:pPr>
        <w:spacing w:line="148" w:lineRule="exact"/>
        <w:rPr>
          <w:sz w:val="24"/>
          <w:szCs w:val="24"/>
        </w:rPr>
      </w:pPr>
    </w:p>
    <w:p w14:paraId="11E4A5D0" w14:textId="7ED5127C" w:rsidR="00AA293C" w:rsidRPr="00AA293C" w:rsidRDefault="00AA293C" w:rsidP="00AA293C">
      <w:pPr>
        <w:spacing w:line="248" w:lineRule="auto"/>
        <w:ind w:right="860"/>
        <w:jc w:val="both"/>
        <w:rPr>
          <w:sz w:val="24"/>
          <w:szCs w:val="24"/>
        </w:rPr>
      </w:pPr>
      <w:r w:rsidRPr="00AA293C">
        <w:rPr>
          <w:rFonts w:eastAsia="Arial"/>
          <w:sz w:val="24"/>
          <w:szCs w:val="24"/>
        </w:rPr>
        <w:t>Числовые последовательности и их свойства.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Предел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последовательности.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Сумма бесконечной геометрической прогрессии.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sz w:val="24"/>
          <w:szCs w:val="24"/>
        </w:rPr>
        <w:t>Предел функции на бесконечности.</w:t>
      </w:r>
      <w:r>
        <w:rPr>
          <w:sz w:val="24"/>
          <w:szCs w:val="24"/>
        </w:rPr>
        <w:t xml:space="preserve"> </w:t>
      </w:r>
      <w:r w:rsidRPr="00AA293C">
        <w:rPr>
          <w:sz w:val="24"/>
          <w:szCs w:val="24"/>
        </w:rPr>
        <w:t>Предел</w:t>
      </w:r>
      <w:r w:rsidRPr="00AA293C">
        <w:rPr>
          <w:rFonts w:eastAsia="Arial"/>
          <w:sz w:val="24"/>
          <w:szCs w:val="24"/>
        </w:rPr>
        <w:t xml:space="preserve"> </w:t>
      </w:r>
      <w:r w:rsidRPr="00AA293C">
        <w:rPr>
          <w:sz w:val="24"/>
          <w:szCs w:val="24"/>
        </w:rPr>
        <w:t>функции в точке.</w:t>
      </w:r>
      <w:r>
        <w:rPr>
          <w:sz w:val="24"/>
          <w:szCs w:val="24"/>
        </w:rPr>
        <w:t xml:space="preserve"> </w:t>
      </w:r>
      <w:r w:rsidRPr="00AA293C">
        <w:rPr>
          <w:sz w:val="24"/>
          <w:szCs w:val="24"/>
        </w:rPr>
        <w:t>Приращение аргумента. Приращение функции.</w:t>
      </w:r>
      <w:r>
        <w:rPr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Определение</w:t>
      </w:r>
    </w:p>
    <w:p w14:paraId="0BB9CD7F" w14:textId="77777777" w:rsidR="00AA293C" w:rsidRPr="00AA293C" w:rsidRDefault="00AA293C" w:rsidP="00AA293C">
      <w:pPr>
        <w:rPr>
          <w:sz w:val="24"/>
          <w:szCs w:val="24"/>
        </w:rPr>
        <w:sectPr w:rsidR="00AA293C" w:rsidRPr="00AA293C">
          <w:pgSz w:w="11900" w:h="16838"/>
          <w:pgMar w:top="285" w:right="586" w:bottom="0" w:left="1420" w:header="0" w:footer="0" w:gutter="0"/>
          <w:cols w:space="720" w:equalWidth="0">
            <w:col w:w="9900"/>
          </w:cols>
        </w:sectPr>
      </w:pPr>
    </w:p>
    <w:p w14:paraId="720D3CB4" w14:textId="42F253DF" w:rsidR="00AA293C" w:rsidRPr="00AA293C" w:rsidRDefault="00AA293C" w:rsidP="00AA293C">
      <w:pPr>
        <w:spacing w:line="231" w:lineRule="auto"/>
        <w:ind w:right="740"/>
        <w:jc w:val="both"/>
        <w:rPr>
          <w:sz w:val="24"/>
          <w:szCs w:val="24"/>
        </w:rPr>
      </w:pPr>
      <w:r w:rsidRPr="00AA293C">
        <w:rPr>
          <w:rFonts w:eastAsia="Arial"/>
          <w:sz w:val="24"/>
          <w:szCs w:val="24"/>
        </w:rPr>
        <w:lastRenderedPageBreak/>
        <w:t>производной.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Производная и график функции.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Производная и касательная.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Формулы для вычисления производных.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Производная сложной функции.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Применение производной для исследования функций на монотонность и экстремумы.</w:t>
      </w:r>
    </w:p>
    <w:p w14:paraId="00DEAEBE" w14:textId="77777777" w:rsidR="00AA293C" w:rsidRPr="00AA293C" w:rsidRDefault="00AA293C" w:rsidP="00AA293C">
      <w:pPr>
        <w:spacing w:line="8" w:lineRule="exact"/>
        <w:rPr>
          <w:sz w:val="24"/>
          <w:szCs w:val="24"/>
        </w:rPr>
      </w:pPr>
    </w:p>
    <w:p w14:paraId="79E2717B" w14:textId="325FB22D" w:rsidR="00AA293C" w:rsidRPr="00AA293C" w:rsidRDefault="00AA293C" w:rsidP="00AA293C">
      <w:pPr>
        <w:spacing w:line="235" w:lineRule="auto"/>
        <w:ind w:right="160"/>
        <w:rPr>
          <w:sz w:val="24"/>
          <w:szCs w:val="24"/>
        </w:rPr>
      </w:pPr>
      <w:r w:rsidRPr="00AA293C">
        <w:rPr>
          <w:rFonts w:eastAsia="Arial"/>
          <w:sz w:val="24"/>
          <w:szCs w:val="24"/>
        </w:rPr>
        <w:t>График функции, график производной.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Применение производной для исследования функций.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Построение графиков функций.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Задачи с параметром. Графическое решение. Алгоритм отыскания наибольшего и наименьшего значений непрерывной функции на отрезке. Применение производной для отыскания наибольшего и наименьшего значений непрерывной функции на промежутке.</w:t>
      </w:r>
      <w:r>
        <w:rPr>
          <w:rFonts w:eastAsia="Arial"/>
          <w:sz w:val="24"/>
          <w:szCs w:val="24"/>
        </w:rPr>
        <w:t xml:space="preserve"> </w:t>
      </w:r>
      <w:r w:rsidRPr="00AA293C">
        <w:rPr>
          <w:rFonts w:eastAsia="Arial"/>
          <w:sz w:val="24"/>
          <w:szCs w:val="24"/>
        </w:rPr>
        <w:t>Текстовые и геометрические задачи на отыскание наибольших и наименьших значений величин.</w:t>
      </w:r>
    </w:p>
    <w:p w14:paraId="7F28804E" w14:textId="77777777" w:rsidR="00AA293C" w:rsidRPr="00AA293C" w:rsidRDefault="00AA293C" w:rsidP="00AA293C">
      <w:pPr>
        <w:spacing w:line="381" w:lineRule="exact"/>
        <w:rPr>
          <w:sz w:val="24"/>
          <w:szCs w:val="24"/>
        </w:rPr>
      </w:pPr>
    </w:p>
    <w:p w14:paraId="4FCF290B" w14:textId="5B493D5E" w:rsidR="00AA293C" w:rsidRPr="00AA293C" w:rsidRDefault="00AA293C" w:rsidP="00AA293C">
      <w:pPr>
        <w:rPr>
          <w:sz w:val="24"/>
          <w:szCs w:val="24"/>
        </w:rPr>
      </w:pPr>
      <w:r w:rsidRPr="00AA293C">
        <w:rPr>
          <w:b/>
          <w:bCs/>
          <w:sz w:val="24"/>
          <w:szCs w:val="24"/>
        </w:rPr>
        <w:t>Обобщающее повторение (</w:t>
      </w:r>
      <w:r>
        <w:rPr>
          <w:b/>
          <w:bCs/>
          <w:sz w:val="24"/>
          <w:szCs w:val="24"/>
        </w:rPr>
        <w:t>9</w:t>
      </w:r>
      <w:r w:rsidRPr="00AA293C">
        <w:rPr>
          <w:b/>
          <w:bCs/>
          <w:sz w:val="24"/>
          <w:szCs w:val="24"/>
        </w:rPr>
        <w:t xml:space="preserve"> часов)</w:t>
      </w:r>
    </w:p>
    <w:p w14:paraId="59667CD0" w14:textId="77777777" w:rsidR="00AA293C" w:rsidRPr="00AA293C" w:rsidRDefault="00AA293C" w:rsidP="00AA293C">
      <w:pPr>
        <w:spacing w:line="139" w:lineRule="exact"/>
        <w:rPr>
          <w:sz w:val="24"/>
          <w:szCs w:val="24"/>
        </w:rPr>
      </w:pPr>
    </w:p>
    <w:p w14:paraId="1D8CDAA9" w14:textId="77777777" w:rsidR="00AA293C" w:rsidRPr="00AA293C" w:rsidRDefault="00AA293C" w:rsidP="00AA293C">
      <w:pPr>
        <w:ind w:left="60"/>
        <w:rPr>
          <w:sz w:val="24"/>
          <w:szCs w:val="24"/>
        </w:rPr>
      </w:pPr>
    </w:p>
    <w:p w14:paraId="3E7A63A6" w14:textId="400C3A9D" w:rsidR="00AA293C" w:rsidRPr="00F11EC1" w:rsidRDefault="00F11EC1" w:rsidP="00F11EC1">
      <w:pPr>
        <w:jc w:val="center"/>
        <w:rPr>
          <w:b/>
          <w:bCs/>
          <w:sz w:val="24"/>
          <w:szCs w:val="24"/>
        </w:rPr>
      </w:pPr>
      <w:r w:rsidRPr="00F11EC1">
        <w:rPr>
          <w:b/>
          <w:bCs/>
          <w:sz w:val="24"/>
          <w:szCs w:val="24"/>
        </w:rPr>
        <w:t>Календарно- тематическое планирование</w:t>
      </w:r>
    </w:p>
    <w:p w14:paraId="566F572D" w14:textId="08702D0C" w:rsidR="00AA293C" w:rsidRPr="00AA293C" w:rsidRDefault="00AA293C">
      <w:pPr>
        <w:rPr>
          <w:sz w:val="22"/>
          <w:szCs w:val="22"/>
        </w:rPr>
      </w:pPr>
    </w:p>
    <w:p w14:paraId="527CD4B7" w14:textId="19F94288" w:rsidR="00AA293C" w:rsidRPr="00AA293C" w:rsidRDefault="00AA293C">
      <w:pPr>
        <w:rPr>
          <w:sz w:val="22"/>
          <w:szCs w:val="22"/>
        </w:rPr>
      </w:pPr>
    </w:p>
    <w:p w14:paraId="0A7A0AEA" w14:textId="77777777" w:rsidR="00AA293C" w:rsidRPr="00AA293C" w:rsidRDefault="00AA293C">
      <w:pPr>
        <w:rPr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591"/>
        <w:gridCol w:w="1559"/>
        <w:gridCol w:w="1701"/>
      </w:tblGrid>
      <w:tr w:rsidR="00DF03CE" w:rsidRPr="00DF03CE" w14:paraId="7E067B4D" w14:textId="77777777" w:rsidTr="00DF03CE">
        <w:trPr>
          <w:trHeight w:val="887"/>
        </w:trPr>
        <w:tc>
          <w:tcPr>
            <w:tcW w:w="1206" w:type="dxa"/>
          </w:tcPr>
          <w:p w14:paraId="052DB90D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</w:p>
          <w:p w14:paraId="4620DD99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Номер уроков</w:t>
            </w:r>
          </w:p>
          <w:p w14:paraId="75E2010F" w14:textId="77777777" w:rsidR="00DF03CE" w:rsidRPr="00DF03CE" w:rsidRDefault="00DF03CE">
            <w:pPr>
              <w:rPr>
                <w:b/>
                <w:sz w:val="22"/>
                <w:szCs w:val="22"/>
              </w:rPr>
            </w:pPr>
          </w:p>
        </w:tc>
        <w:tc>
          <w:tcPr>
            <w:tcW w:w="6591" w:type="dxa"/>
          </w:tcPr>
          <w:p w14:paraId="7A4F8B6A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</w:p>
          <w:p w14:paraId="58A46229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</w:tcPr>
          <w:p w14:paraId="35569417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</w:p>
          <w:p w14:paraId="557BFDFC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</w:tcPr>
          <w:p w14:paraId="10CB9F44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9AAB3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Примерные сроки</w:t>
            </w:r>
          </w:p>
        </w:tc>
      </w:tr>
      <w:tr w:rsidR="00DF03CE" w:rsidRPr="00DF03CE" w14:paraId="77DC2A91" w14:textId="77777777" w:rsidTr="00DF03CE">
        <w:tc>
          <w:tcPr>
            <w:tcW w:w="1206" w:type="dxa"/>
          </w:tcPr>
          <w:p w14:paraId="59B536ED" w14:textId="77777777" w:rsidR="00DF03CE" w:rsidRPr="00DF03CE" w:rsidRDefault="00DF03CE" w:rsidP="00604E97">
            <w:pPr>
              <w:rPr>
                <w:b/>
                <w:sz w:val="22"/>
                <w:szCs w:val="22"/>
                <w:lang w:val="en-US"/>
              </w:rPr>
            </w:pPr>
            <w:r w:rsidRPr="00DF03CE">
              <w:rPr>
                <w:b/>
                <w:sz w:val="22"/>
                <w:szCs w:val="22"/>
              </w:rPr>
              <w:t>Глава</w:t>
            </w:r>
            <w:r w:rsidRPr="00DF03CE">
              <w:rPr>
                <w:b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6591" w:type="dxa"/>
          </w:tcPr>
          <w:p w14:paraId="180908FA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Числовые функции</w:t>
            </w:r>
          </w:p>
        </w:tc>
        <w:tc>
          <w:tcPr>
            <w:tcW w:w="1559" w:type="dxa"/>
          </w:tcPr>
          <w:p w14:paraId="2DAA215C" w14:textId="77777777" w:rsidR="00DF03CE" w:rsidRPr="00DF03CE" w:rsidRDefault="00DF03CE" w:rsidP="00537B02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2CE8549" w14:textId="77777777" w:rsidR="00DF03CE" w:rsidRPr="00DF03CE" w:rsidRDefault="00DF03CE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3CE" w:rsidRPr="00DF03CE" w14:paraId="6665E633" w14:textId="77777777" w:rsidTr="00DF03CE">
        <w:tc>
          <w:tcPr>
            <w:tcW w:w="1206" w:type="dxa"/>
          </w:tcPr>
          <w:p w14:paraId="5459EFFD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1-3</w:t>
            </w:r>
          </w:p>
        </w:tc>
        <w:tc>
          <w:tcPr>
            <w:tcW w:w="6591" w:type="dxa"/>
          </w:tcPr>
          <w:p w14:paraId="1958ABBB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Определение числовой функции и способы ее задания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9C0F135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9F27B0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3B5604D8" w14:textId="77777777" w:rsidTr="00DF03CE">
        <w:tc>
          <w:tcPr>
            <w:tcW w:w="1206" w:type="dxa"/>
          </w:tcPr>
          <w:p w14:paraId="6E3D10B6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4-6</w:t>
            </w:r>
          </w:p>
        </w:tc>
        <w:tc>
          <w:tcPr>
            <w:tcW w:w="6591" w:type="dxa"/>
          </w:tcPr>
          <w:p w14:paraId="37B6FC52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Свойства функций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1FAA65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CC1533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1AF9E337" w14:textId="77777777" w:rsidTr="00DF03CE">
        <w:tc>
          <w:tcPr>
            <w:tcW w:w="1206" w:type="dxa"/>
          </w:tcPr>
          <w:p w14:paraId="6E04AF98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7-9</w:t>
            </w:r>
          </w:p>
        </w:tc>
        <w:tc>
          <w:tcPr>
            <w:tcW w:w="6591" w:type="dxa"/>
          </w:tcPr>
          <w:p w14:paraId="44D142AB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Обратная функция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AF77C0E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35EE81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F4365A6" w14:textId="77777777" w:rsidTr="00DF03CE">
        <w:tc>
          <w:tcPr>
            <w:tcW w:w="1206" w:type="dxa"/>
          </w:tcPr>
          <w:p w14:paraId="7F8E8560" w14:textId="77777777" w:rsidR="00DF03CE" w:rsidRPr="00DF03CE" w:rsidRDefault="00DF03CE" w:rsidP="00604E97">
            <w:pPr>
              <w:rPr>
                <w:b/>
                <w:sz w:val="22"/>
                <w:szCs w:val="22"/>
                <w:lang w:val="en-US"/>
              </w:rPr>
            </w:pPr>
            <w:r w:rsidRPr="00DF03CE">
              <w:rPr>
                <w:b/>
                <w:sz w:val="22"/>
                <w:szCs w:val="22"/>
              </w:rPr>
              <w:t xml:space="preserve">Глава </w:t>
            </w:r>
            <w:r w:rsidRPr="00DF03CE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591" w:type="dxa"/>
          </w:tcPr>
          <w:p w14:paraId="199FB042" w14:textId="77777777" w:rsidR="00DF03CE" w:rsidRPr="00DF03CE" w:rsidRDefault="00DF03CE" w:rsidP="004245ED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1559" w:type="dxa"/>
          </w:tcPr>
          <w:p w14:paraId="1E399B89" w14:textId="77777777" w:rsidR="00DF03CE" w:rsidRPr="00DF03CE" w:rsidRDefault="00DF03CE" w:rsidP="00537B02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23109C28" w14:textId="77777777" w:rsidR="00DF03CE" w:rsidRPr="00DF03CE" w:rsidRDefault="00DF03CE" w:rsidP="00537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3CE" w:rsidRPr="00DF03CE" w14:paraId="77E3DD0D" w14:textId="77777777" w:rsidTr="00DF03CE">
        <w:tc>
          <w:tcPr>
            <w:tcW w:w="1206" w:type="dxa"/>
          </w:tcPr>
          <w:p w14:paraId="679F7734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10-11</w:t>
            </w:r>
          </w:p>
        </w:tc>
        <w:tc>
          <w:tcPr>
            <w:tcW w:w="6591" w:type="dxa"/>
          </w:tcPr>
          <w:p w14:paraId="6BAD074A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Числовая окружность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7FD965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67CAC1F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16E270B0" w14:textId="77777777" w:rsidTr="00DF03CE">
        <w:tc>
          <w:tcPr>
            <w:tcW w:w="1206" w:type="dxa"/>
          </w:tcPr>
          <w:p w14:paraId="7BA439F9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12-14</w:t>
            </w:r>
          </w:p>
        </w:tc>
        <w:tc>
          <w:tcPr>
            <w:tcW w:w="6591" w:type="dxa"/>
          </w:tcPr>
          <w:p w14:paraId="66510834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Числовая окружность на координатной плоскости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4DB4B1BE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813B3B8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19ED1DC3" w14:textId="77777777" w:rsidTr="00DF03CE">
        <w:tc>
          <w:tcPr>
            <w:tcW w:w="1206" w:type="dxa"/>
          </w:tcPr>
          <w:p w14:paraId="0809D76C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15</w:t>
            </w:r>
          </w:p>
        </w:tc>
        <w:tc>
          <w:tcPr>
            <w:tcW w:w="6591" w:type="dxa"/>
          </w:tcPr>
          <w:p w14:paraId="7C9A08A5" w14:textId="77777777" w:rsidR="00DF03CE" w:rsidRPr="00F63AF7" w:rsidRDefault="00DF03CE" w:rsidP="00F63AF7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 xml:space="preserve">Контрольная работа № </w:t>
            </w:r>
            <w:r w:rsidRPr="00F63AF7">
              <w:rPr>
                <w:b/>
                <w:iCs/>
                <w:sz w:val="22"/>
                <w:szCs w:val="22"/>
              </w:rPr>
              <w:t>1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«Числовая окружность».</w:t>
            </w:r>
          </w:p>
        </w:tc>
        <w:tc>
          <w:tcPr>
            <w:tcW w:w="1559" w:type="dxa"/>
          </w:tcPr>
          <w:p w14:paraId="3C4AADE8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7FE82D0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5C35F284" w14:textId="77777777" w:rsidTr="00DF03CE">
        <w:tc>
          <w:tcPr>
            <w:tcW w:w="1206" w:type="dxa"/>
          </w:tcPr>
          <w:p w14:paraId="389B7E28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16-18</w:t>
            </w:r>
          </w:p>
        </w:tc>
        <w:tc>
          <w:tcPr>
            <w:tcW w:w="6591" w:type="dxa"/>
          </w:tcPr>
          <w:p w14:paraId="4043A6D6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Синус и косинус.  Тангенс и котангенс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E64459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7CDC61B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8067B23" w14:textId="77777777" w:rsidTr="00DF03CE">
        <w:tc>
          <w:tcPr>
            <w:tcW w:w="1206" w:type="dxa"/>
          </w:tcPr>
          <w:p w14:paraId="1CA5A3B2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19-20</w:t>
            </w:r>
          </w:p>
        </w:tc>
        <w:tc>
          <w:tcPr>
            <w:tcW w:w="6591" w:type="dxa"/>
          </w:tcPr>
          <w:p w14:paraId="1985B32A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Тригонометрические функции числового аргумента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9" w:type="dxa"/>
          </w:tcPr>
          <w:p w14:paraId="3937216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3087F40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31D0EA74" w14:textId="77777777" w:rsidTr="00DF03CE">
        <w:tc>
          <w:tcPr>
            <w:tcW w:w="1206" w:type="dxa"/>
          </w:tcPr>
          <w:p w14:paraId="3BAED318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21-22</w:t>
            </w:r>
          </w:p>
        </w:tc>
        <w:tc>
          <w:tcPr>
            <w:tcW w:w="6591" w:type="dxa"/>
          </w:tcPr>
          <w:p w14:paraId="3CE51058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Тригонометрические функции углового аргумента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AB0C48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A70509A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6C5163B" w14:textId="77777777" w:rsidTr="00DF03CE">
        <w:tc>
          <w:tcPr>
            <w:tcW w:w="1206" w:type="dxa"/>
          </w:tcPr>
          <w:p w14:paraId="36BF3B0F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23-24</w:t>
            </w:r>
          </w:p>
        </w:tc>
        <w:tc>
          <w:tcPr>
            <w:tcW w:w="6591" w:type="dxa"/>
          </w:tcPr>
          <w:p w14:paraId="61497CE6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Формулы приведения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B496436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9965199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8D979B2" w14:textId="77777777" w:rsidTr="00DF03CE">
        <w:tc>
          <w:tcPr>
            <w:tcW w:w="1206" w:type="dxa"/>
          </w:tcPr>
          <w:p w14:paraId="51F27906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25</w:t>
            </w:r>
          </w:p>
        </w:tc>
        <w:tc>
          <w:tcPr>
            <w:tcW w:w="6591" w:type="dxa"/>
          </w:tcPr>
          <w:p w14:paraId="5E19BFBB" w14:textId="77777777" w:rsidR="00DF03CE" w:rsidRPr="00DF03CE" w:rsidRDefault="00DF03CE" w:rsidP="001A49A2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2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«Тригонометрические функции».</w:t>
            </w:r>
          </w:p>
        </w:tc>
        <w:tc>
          <w:tcPr>
            <w:tcW w:w="1559" w:type="dxa"/>
          </w:tcPr>
          <w:p w14:paraId="1CDD5FFF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3B88529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79340906" w14:textId="77777777" w:rsidTr="00DF03CE">
        <w:tc>
          <w:tcPr>
            <w:tcW w:w="1206" w:type="dxa"/>
          </w:tcPr>
          <w:p w14:paraId="1A1E68A0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26-27</w:t>
            </w:r>
          </w:p>
        </w:tc>
        <w:tc>
          <w:tcPr>
            <w:tcW w:w="6591" w:type="dxa"/>
          </w:tcPr>
          <w:p w14:paraId="1BA07621" w14:textId="77777777" w:rsidR="00DF03CE" w:rsidRPr="00DF03CE" w:rsidRDefault="00DF03CE" w:rsidP="00F63AF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Функция </w:t>
            </w:r>
            <w:r w:rsidRPr="00DF03CE">
              <w:rPr>
                <w:i/>
                <w:sz w:val="22"/>
                <w:szCs w:val="22"/>
              </w:rPr>
              <w:t>y</w:t>
            </w:r>
            <w:r w:rsidRPr="00DF03CE">
              <w:rPr>
                <w:sz w:val="22"/>
                <w:szCs w:val="22"/>
              </w:rPr>
              <w:t xml:space="preserve"> = </w:t>
            </w:r>
            <w:proofErr w:type="spellStart"/>
            <w:r w:rsidRPr="00DF03CE">
              <w:rPr>
                <w:sz w:val="22"/>
                <w:szCs w:val="22"/>
              </w:rPr>
              <w:t>sin</w:t>
            </w:r>
            <w:proofErr w:type="spellEnd"/>
            <w:r w:rsidRPr="00DF03CE">
              <w:rPr>
                <w:sz w:val="22"/>
                <w:szCs w:val="22"/>
              </w:rPr>
              <w:t xml:space="preserve"> </w:t>
            </w:r>
            <w:r w:rsidRPr="00DF03CE">
              <w:rPr>
                <w:i/>
                <w:sz w:val="22"/>
                <w:szCs w:val="22"/>
              </w:rPr>
              <w:t>x</w:t>
            </w:r>
            <w:r w:rsidRPr="00DF03CE">
              <w:rPr>
                <w:sz w:val="22"/>
                <w:szCs w:val="22"/>
              </w:rPr>
              <w:t>, ее свойства и график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5E085B5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1767A06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6ADB9357" w14:textId="77777777" w:rsidTr="00DF03CE">
        <w:tc>
          <w:tcPr>
            <w:tcW w:w="1206" w:type="dxa"/>
          </w:tcPr>
          <w:p w14:paraId="5C4B2B02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28-29</w:t>
            </w:r>
          </w:p>
        </w:tc>
        <w:tc>
          <w:tcPr>
            <w:tcW w:w="6591" w:type="dxa"/>
          </w:tcPr>
          <w:p w14:paraId="4ABDC112" w14:textId="77777777" w:rsidR="00DF03CE" w:rsidRPr="00DF03CE" w:rsidRDefault="00DF03CE" w:rsidP="001A49A2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Функции </w:t>
            </w:r>
            <w:r w:rsidRPr="00DF03CE">
              <w:rPr>
                <w:i/>
                <w:sz w:val="22"/>
                <w:szCs w:val="22"/>
              </w:rPr>
              <w:t>y</w:t>
            </w:r>
            <w:r w:rsidRPr="00DF03CE">
              <w:rPr>
                <w:sz w:val="22"/>
                <w:szCs w:val="22"/>
              </w:rPr>
              <w:t xml:space="preserve"> = </w:t>
            </w:r>
            <w:proofErr w:type="spellStart"/>
            <w:r w:rsidRPr="00DF03CE">
              <w:rPr>
                <w:sz w:val="22"/>
                <w:szCs w:val="22"/>
              </w:rPr>
              <w:t>соs</w:t>
            </w:r>
            <w:proofErr w:type="spellEnd"/>
            <w:r w:rsidRPr="00DF03CE">
              <w:rPr>
                <w:sz w:val="22"/>
                <w:szCs w:val="22"/>
              </w:rPr>
              <w:t xml:space="preserve"> </w:t>
            </w:r>
            <w:proofErr w:type="gramStart"/>
            <w:r w:rsidRPr="00DF03CE">
              <w:rPr>
                <w:i/>
                <w:sz w:val="22"/>
                <w:szCs w:val="22"/>
              </w:rPr>
              <w:t>x</w:t>
            </w:r>
            <w:r w:rsidRPr="00DF03CE">
              <w:rPr>
                <w:sz w:val="22"/>
                <w:szCs w:val="22"/>
              </w:rPr>
              <w:t>,  ее</w:t>
            </w:r>
            <w:proofErr w:type="gramEnd"/>
            <w:r w:rsidRPr="00DF03CE">
              <w:rPr>
                <w:sz w:val="22"/>
                <w:szCs w:val="22"/>
              </w:rPr>
              <w:t xml:space="preserve"> свойства и график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14:paraId="6CA4A51B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35EE749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5F258364" w14:textId="77777777" w:rsidTr="00DF03CE">
        <w:tc>
          <w:tcPr>
            <w:tcW w:w="1206" w:type="dxa"/>
          </w:tcPr>
          <w:p w14:paraId="04B056D0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30</w:t>
            </w:r>
          </w:p>
        </w:tc>
        <w:tc>
          <w:tcPr>
            <w:tcW w:w="6591" w:type="dxa"/>
          </w:tcPr>
          <w:p w14:paraId="7BFF13BE" w14:textId="77777777" w:rsidR="00DF03CE" w:rsidRPr="00DF03CE" w:rsidRDefault="00DF03CE" w:rsidP="001A49A2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Периодичность функций </w:t>
            </w:r>
            <w:r w:rsidRPr="00DF03CE">
              <w:rPr>
                <w:i/>
                <w:sz w:val="22"/>
                <w:szCs w:val="22"/>
              </w:rPr>
              <w:t>y</w:t>
            </w:r>
            <w:r w:rsidRPr="00DF03CE">
              <w:rPr>
                <w:sz w:val="22"/>
                <w:szCs w:val="22"/>
              </w:rPr>
              <w:t xml:space="preserve"> = </w:t>
            </w:r>
            <w:proofErr w:type="spellStart"/>
            <w:r w:rsidRPr="00DF03CE">
              <w:rPr>
                <w:sz w:val="22"/>
                <w:szCs w:val="22"/>
              </w:rPr>
              <w:t>sin</w:t>
            </w:r>
            <w:proofErr w:type="spellEnd"/>
            <w:r w:rsidRPr="00DF03CE">
              <w:rPr>
                <w:sz w:val="22"/>
                <w:szCs w:val="22"/>
              </w:rPr>
              <w:t xml:space="preserve"> </w:t>
            </w:r>
            <w:r w:rsidRPr="00DF03CE">
              <w:rPr>
                <w:i/>
                <w:sz w:val="22"/>
                <w:szCs w:val="22"/>
              </w:rPr>
              <w:t>x</w:t>
            </w:r>
            <w:r w:rsidRPr="00DF03CE">
              <w:rPr>
                <w:sz w:val="22"/>
                <w:szCs w:val="22"/>
              </w:rPr>
              <w:t>,</w:t>
            </w:r>
            <w:r w:rsidRPr="00DF03CE">
              <w:rPr>
                <w:i/>
                <w:sz w:val="22"/>
                <w:szCs w:val="22"/>
              </w:rPr>
              <w:t xml:space="preserve"> y</w:t>
            </w:r>
            <w:r w:rsidRPr="00DF03CE">
              <w:rPr>
                <w:sz w:val="22"/>
                <w:szCs w:val="22"/>
              </w:rPr>
              <w:t xml:space="preserve"> = </w:t>
            </w:r>
            <w:proofErr w:type="spellStart"/>
            <w:r w:rsidRPr="00DF03CE">
              <w:rPr>
                <w:sz w:val="22"/>
                <w:szCs w:val="22"/>
              </w:rPr>
              <w:t>соs</w:t>
            </w:r>
            <w:proofErr w:type="spellEnd"/>
            <w:r w:rsidRPr="00DF03CE">
              <w:rPr>
                <w:sz w:val="22"/>
                <w:szCs w:val="22"/>
              </w:rPr>
              <w:t xml:space="preserve"> </w:t>
            </w:r>
            <w:r w:rsidRPr="00DF03CE">
              <w:rPr>
                <w:i/>
                <w:sz w:val="22"/>
                <w:szCs w:val="22"/>
              </w:rPr>
              <w:t>x</w:t>
            </w:r>
            <w:r w:rsidR="00F63AF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3A56A58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BED716E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2EE257D5" w14:textId="77777777" w:rsidTr="00DF03CE">
        <w:tc>
          <w:tcPr>
            <w:tcW w:w="1206" w:type="dxa"/>
          </w:tcPr>
          <w:p w14:paraId="3D2E8C0A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31-32</w:t>
            </w:r>
          </w:p>
        </w:tc>
        <w:tc>
          <w:tcPr>
            <w:tcW w:w="6591" w:type="dxa"/>
          </w:tcPr>
          <w:p w14:paraId="3DBF2703" w14:textId="77777777" w:rsidR="00DF03CE" w:rsidRPr="00DF03CE" w:rsidRDefault="00DF03CE" w:rsidP="001A49A2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Преобразования графиков тригонометрических функций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9486D96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AA108FB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78713E9D" w14:textId="77777777" w:rsidTr="00DF03CE">
        <w:tc>
          <w:tcPr>
            <w:tcW w:w="1206" w:type="dxa"/>
          </w:tcPr>
          <w:p w14:paraId="3C504744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33-34</w:t>
            </w:r>
          </w:p>
        </w:tc>
        <w:tc>
          <w:tcPr>
            <w:tcW w:w="6591" w:type="dxa"/>
          </w:tcPr>
          <w:p w14:paraId="6ECAE114" w14:textId="77777777" w:rsidR="00DF03CE" w:rsidRPr="00DF03CE" w:rsidRDefault="00DF03CE" w:rsidP="00FB504F">
            <w:pPr>
              <w:rPr>
                <w:sz w:val="22"/>
                <w:szCs w:val="22"/>
              </w:rPr>
            </w:pPr>
            <w:proofErr w:type="gramStart"/>
            <w:r w:rsidRPr="00DF03CE">
              <w:rPr>
                <w:sz w:val="22"/>
                <w:szCs w:val="22"/>
              </w:rPr>
              <w:t xml:space="preserve">Функции  </w:t>
            </w:r>
            <w:r w:rsidRPr="00DF03CE">
              <w:rPr>
                <w:i/>
                <w:sz w:val="22"/>
                <w:szCs w:val="22"/>
              </w:rPr>
              <w:t>y</w:t>
            </w:r>
            <w:proofErr w:type="gramEnd"/>
            <w:r w:rsidRPr="00DF03CE">
              <w:rPr>
                <w:sz w:val="22"/>
                <w:szCs w:val="22"/>
              </w:rPr>
              <w:t xml:space="preserve"> = </w:t>
            </w:r>
            <w:proofErr w:type="spellStart"/>
            <w:r w:rsidRPr="00DF03CE">
              <w:rPr>
                <w:sz w:val="22"/>
                <w:szCs w:val="22"/>
              </w:rPr>
              <w:t>tg</w:t>
            </w:r>
            <w:proofErr w:type="spellEnd"/>
            <w:r w:rsidRPr="00DF03CE">
              <w:rPr>
                <w:sz w:val="22"/>
                <w:szCs w:val="22"/>
              </w:rPr>
              <w:t xml:space="preserve"> </w:t>
            </w:r>
            <w:r w:rsidRPr="00DF03CE">
              <w:rPr>
                <w:i/>
                <w:sz w:val="22"/>
                <w:szCs w:val="22"/>
              </w:rPr>
              <w:t>x</w:t>
            </w:r>
            <w:r w:rsidRPr="00DF03CE">
              <w:rPr>
                <w:sz w:val="22"/>
                <w:szCs w:val="22"/>
              </w:rPr>
              <w:t xml:space="preserve">, </w:t>
            </w:r>
            <w:r w:rsidRPr="00DF03CE">
              <w:rPr>
                <w:i/>
                <w:sz w:val="22"/>
                <w:szCs w:val="22"/>
              </w:rPr>
              <w:t>y</w:t>
            </w:r>
            <w:r w:rsidRPr="00DF03CE">
              <w:rPr>
                <w:sz w:val="22"/>
                <w:szCs w:val="22"/>
              </w:rPr>
              <w:t xml:space="preserve"> = </w:t>
            </w:r>
            <w:proofErr w:type="spellStart"/>
            <w:r w:rsidRPr="00DF03CE">
              <w:rPr>
                <w:sz w:val="22"/>
                <w:szCs w:val="22"/>
              </w:rPr>
              <w:t>ctg</w:t>
            </w:r>
            <w:proofErr w:type="spellEnd"/>
            <w:r w:rsidRPr="00DF03CE">
              <w:rPr>
                <w:sz w:val="22"/>
                <w:szCs w:val="22"/>
              </w:rPr>
              <w:t xml:space="preserve"> </w:t>
            </w:r>
            <w:r w:rsidRPr="00DF03CE">
              <w:rPr>
                <w:i/>
                <w:sz w:val="22"/>
                <w:szCs w:val="22"/>
              </w:rPr>
              <w:t>x</w:t>
            </w:r>
            <w:r w:rsidRPr="00DF03CE">
              <w:rPr>
                <w:sz w:val="22"/>
                <w:szCs w:val="22"/>
              </w:rPr>
              <w:t>, их свойства и графики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829B340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2CE892B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C510043" w14:textId="77777777" w:rsidTr="00DF03CE">
        <w:tc>
          <w:tcPr>
            <w:tcW w:w="1206" w:type="dxa"/>
          </w:tcPr>
          <w:p w14:paraId="2B7C00F3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35</w:t>
            </w:r>
          </w:p>
        </w:tc>
        <w:tc>
          <w:tcPr>
            <w:tcW w:w="6591" w:type="dxa"/>
          </w:tcPr>
          <w:p w14:paraId="4F3D441E" w14:textId="77777777" w:rsidR="00DF03CE" w:rsidRPr="00DF03CE" w:rsidRDefault="00DF03CE" w:rsidP="00F63AF7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3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«Графики тригонометрических функций».</w:t>
            </w:r>
          </w:p>
        </w:tc>
        <w:tc>
          <w:tcPr>
            <w:tcW w:w="1559" w:type="dxa"/>
          </w:tcPr>
          <w:p w14:paraId="7C6B049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09B2E6E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DE02E47" w14:textId="77777777" w:rsidTr="00DF03CE">
        <w:tc>
          <w:tcPr>
            <w:tcW w:w="1206" w:type="dxa"/>
          </w:tcPr>
          <w:p w14:paraId="5A83DD0F" w14:textId="77777777" w:rsidR="00DF03CE" w:rsidRPr="00DF03CE" w:rsidRDefault="00DF03CE" w:rsidP="001A49A2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Глава 3</w:t>
            </w:r>
          </w:p>
        </w:tc>
        <w:tc>
          <w:tcPr>
            <w:tcW w:w="6591" w:type="dxa"/>
          </w:tcPr>
          <w:p w14:paraId="0FC476AC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559" w:type="dxa"/>
          </w:tcPr>
          <w:p w14:paraId="7F095F60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59CDD3D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3CE" w:rsidRPr="00DF03CE" w14:paraId="4695DAC5" w14:textId="77777777" w:rsidTr="00DF03CE">
        <w:tc>
          <w:tcPr>
            <w:tcW w:w="1206" w:type="dxa"/>
          </w:tcPr>
          <w:p w14:paraId="6C5C0759" w14:textId="77777777" w:rsidR="00DF03CE" w:rsidRPr="00DF03CE" w:rsidRDefault="00DF03CE" w:rsidP="001A49A2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36-37</w:t>
            </w:r>
          </w:p>
        </w:tc>
        <w:tc>
          <w:tcPr>
            <w:tcW w:w="6591" w:type="dxa"/>
          </w:tcPr>
          <w:p w14:paraId="2192CBF5" w14:textId="77777777" w:rsidR="00DF03CE" w:rsidRPr="00DF03CE" w:rsidRDefault="00DF03CE" w:rsidP="001A49A2">
            <w:pPr>
              <w:rPr>
                <w:b/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Арккосинус и решение уравнения </w:t>
            </w:r>
            <w:r w:rsidRPr="00DF03CE">
              <w:rPr>
                <w:position w:val="-6"/>
                <w:sz w:val="22"/>
                <w:szCs w:val="22"/>
              </w:rPr>
              <w:object w:dxaOrig="880" w:dyaOrig="240" w14:anchorId="1D9E7C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12pt" o:ole="">
                  <v:imagedata r:id="rId6" o:title=""/>
                </v:shape>
                <o:OLEObject Type="Embed" ProgID="Equation.3" ShapeID="_x0000_i1025" DrawAspect="Content" ObjectID="_1630176670" r:id="rId7"/>
              </w:object>
            </w:r>
            <w:r w:rsidR="00F63AF7">
              <w:rPr>
                <w:position w:val="-6"/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14:paraId="17A73BC4" w14:textId="77777777" w:rsidR="00DF03CE" w:rsidRPr="00DF03CE" w:rsidRDefault="00DF03CE" w:rsidP="00872A6E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5AC85CE" w14:textId="77777777" w:rsidR="00DF03CE" w:rsidRPr="00DF03CE" w:rsidRDefault="00DF03CE" w:rsidP="00872A6E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A2DA492" w14:textId="77777777" w:rsidTr="00DF03CE">
        <w:tc>
          <w:tcPr>
            <w:tcW w:w="1206" w:type="dxa"/>
          </w:tcPr>
          <w:p w14:paraId="7DF69479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38-39</w:t>
            </w:r>
          </w:p>
        </w:tc>
        <w:tc>
          <w:tcPr>
            <w:tcW w:w="6591" w:type="dxa"/>
          </w:tcPr>
          <w:p w14:paraId="77AAEF26" w14:textId="77777777" w:rsidR="00DF03CE" w:rsidRPr="00DF03CE" w:rsidRDefault="00DF03CE" w:rsidP="00F63AF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Арксинус и решение уравнения </w:t>
            </w:r>
            <w:r w:rsidRPr="00DF03CE">
              <w:rPr>
                <w:position w:val="-6"/>
                <w:sz w:val="22"/>
                <w:szCs w:val="22"/>
              </w:rPr>
              <w:object w:dxaOrig="840" w:dyaOrig="279" w14:anchorId="641E10AE">
                <v:shape id="_x0000_i1026" type="#_x0000_t75" style="width:42pt;height:14.4pt" o:ole="">
                  <v:imagedata r:id="rId8" o:title=""/>
                </v:shape>
                <o:OLEObject Type="Embed" ProgID="Equation.3" ShapeID="_x0000_i1026" DrawAspect="Content" ObjectID="_1630176671" r:id="rId9"/>
              </w:object>
            </w:r>
            <w:r w:rsidRPr="00DF03CE">
              <w:rPr>
                <w:sz w:val="22"/>
                <w:szCs w:val="22"/>
              </w:rPr>
              <w:t xml:space="preserve"> 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559" w:type="dxa"/>
          </w:tcPr>
          <w:p w14:paraId="73A5751F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D8B0AE4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580F8402" w14:textId="77777777" w:rsidTr="00DF03CE">
        <w:tc>
          <w:tcPr>
            <w:tcW w:w="1206" w:type="dxa"/>
          </w:tcPr>
          <w:p w14:paraId="540F436A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40</w:t>
            </w:r>
          </w:p>
        </w:tc>
        <w:tc>
          <w:tcPr>
            <w:tcW w:w="6591" w:type="dxa"/>
          </w:tcPr>
          <w:p w14:paraId="689A1332" w14:textId="77777777" w:rsidR="00DF03CE" w:rsidRPr="00DF03CE" w:rsidRDefault="00DF03CE" w:rsidP="00F63AF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Арктангенс и ар</w:t>
            </w:r>
            <w:r w:rsidR="00F63AF7">
              <w:rPr>
                <w:sz w:val="22"/>
                <w:szCs w:val="22"/>
              </w:rPr>
              <w:t xml:space="preserve">ккотангенс. Решение уравнений </w:t>
            </w:r>
            <w:r w:rsidRPr="00DF03CE">
              <w:rPr>
                <w:position w:val="-10"/>
                <w:sz w:val="22"/>
                <w:szCs w:val="22"/>
              </w:rPr>
              <w:object w:dxaOrig="1660" w:dyaOrig="279" w14:anchorId="7072D806">
                <v:shape id="_x0000_i1027" type="#_x0000_t75" style="width:83.4pt;height:14.4pt" o:ole="">
                  <v:imagedata r:id="rId10" o:title=""/>
                </v:shape>
                <o:OLEObject Type="Embed" ProgID="Equation.3" ShapeID="_x0000_i1027" DrawAspect="Content" ObjectID="_1630176672" r:id="rId11"/>
              </w:object>
            </w:r>
            <w:r w:rsidRPr="00DF03CE">
              <w:rPr>
                <w:sz w:val="22"/>
                <w:szCs w:val="22"/>
              </w:rPr>
              <w:t xml:space="preserve">  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59" w:type="dxa"/>
          </w:tcPr>
          <w:p w14:paraId="79DF4F4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6F09EFA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FE17EB5" w14:textId="77777777" w:rsidTr="00DF03CE">
        <w:tc>
          <w:tcPr>
            <w:tcW w:w="1206" w:type="dxa"/>
          </w:tcPr>
          <w:p w14:paraId="66481A7D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41-44</w:t>
            </w:r>
          </w:p>
        </w:tc>
        <w:tc>
          <w:tcPr>
            <w:tcW w:w="6591" w:type="dxa"/>
          </w:tcPr>
          <w:p w14:paraId="772D1E79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Тригонометрические уравнения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559" w:type="dxa"/>
          </w:tcPr>
          <w:p w14:paraId="18F70BD5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588DB83A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25389901" w14:textId="77777777" w:rsidTr="00DF03CE">
        <w:tc>
          <w:tcPr>
            <w:tcW w:w="1206" w:type="dxa"/>
          </w:tcPr>
          <w:p w14:paraId="18C6C657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45</w:t>
            </w:r>
          </w:p>
        </w:tc>
        <w:tc>
          <w:tcPr>
            <w:tcW w:w="6591" w:type="dxa"/>
          </w:tcPr>
          <w:p w14:paraId="1CB3B041" w14:textId="77777777" w:rsidR="00DF03CE" w:rsidRPr="00DF03CE" w:rsidRDefault="00DF03CE" w:rsidP="00F63AF7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4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</w:t>
            </w:r>
            <w:proofErr w:type="gramStart"/>
            <w:r w:rsidR="00F63AF7">
              <w:rPr>
                <w:b/>
                <w:iCs/>
                <w:sz w:val="22"/>
                <w:szCs w:val="22"/>
              </w:rPr>
              <w:t>« Простейшие</w:t>
            </w:r>
            <w:proofErr w:type="gramEnd"/>
            <w:r w:rsidR="00F63AF7">
              <w:rPr>
                <w:b/>
                <w:iCs/>
                <w:sz w:val="22"/>
                <w:szCs w:val="22"/>
              </w:rPr>
              <w:t xml:space="preserve"> тригонометрические уравнения».</w:t>
            </w:r>
          </w:p>
        </w:tc>
        <w:tc>
          <w:tcPr>
            <w:tcW w:w="1559" w:type="dxa"/>
          </w:tcPr>
          <w:p w14:paraId="347D6D6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AD9EBD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29BA1BB0" w14:textId="77777777" w:rsidTr="00DF03CE">
        <w:tc>
          <w:tcPr>
            <w:tcW w:w="1206" w:type="dxa"/>
          </w:tcPr>
          <w:p w14:paraId="07527A4F" w14:textId="77777777" w:rsidR="00DF03CE" w:rsidRPr="00DF03CE" w:rsidRDefault="00DF03CE" w:rsidP="001D5A3A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Глава 4</w:t>
            </w:r>
          </w:p>
        </w:tc>
        <w:tc>
          <w:tcPr>
            <w:tcW w:w="6591" w:type="dxa"/>
          </w:tcPr>
          <w:p w14:paraId="022ACBFF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1559" w:type="dxa"/>
          </w:tcPr>
          <w:p w14:paraId="3EE097F4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49324CD3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3CE" w:rsidRPr="00DF03CE" w14:paraId="37AA8CAC" w14:textId="77777777" w:rsidTr="00DF03CE">
        <w:tc>
          <w:tcPr>
            <w:tcW w:w="1206" w:type="dxa"/>
          </w:tcPr>
          <w:p w14:paraId="63C4EB07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46-49</w:t>
            </w:r>
          </w:p>
        </w:tc>
        <w:tc>
          <w:tcPr>
            <w:tcW w:w="6591" w:type="dxa"/>
          </w:tcPr>
          <w:p w14:paraId="14795F4F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Синус и косинус суммы и </w:t>
            </w:r>
            <w:proofErr w:type="gramStart"/>
            <w:r w:rsidRPr="00DF03CE">
              <w:rPr>
                <w:sz w:val="22"/>
                <w:szCs w:val="22"/>
              </w:rPr>
              <w:t>разности  аргументов</w:t>
            </w:r>
            <w:proofErr w:type="gramEnd"/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F4A2588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2A8E7EFD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B7AAD1C" w14:textId="77777777" w:rsidTr="00DF03CE">
        <w:tc>
          <w:tcPr>
            <w:tcW w:w="1206" w:type="dxa"/>
          </w:tcPr>
          <w:p w14:paraId="24E37761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50-51</w:t>
            </w:r>
          </w:p>
        </w:tc>
        <w:tc>
          <w:tcPr>
            <w:tcW w:w="6591" w:type="dxa"/>
          </w:tcPr>
          <w:p w14:paraId="4567965C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Тангенс суммы и разности аргументов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200244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A7BD3D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37003B9" w14:textId="77777777" w:rsidTr="00DF03CE">
        <w:tc>
          <w:tcPr>
            <w:tcW w:w="1206" w:type="dxa"/>
          </w:tcPr>
          <w:p w14:paraId="7C4FC204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52-54</w:t>
            </w:r>
          </w:p>
        </w:tc>
        <w:tc>
          <w:tcPr>
            <w:tcW w:w="6591" w:type="dxa"/>
          </w:tcPr>
          <w:p w14:paraId="1AD31229" w14:textId="77777777" w:rsidR="00DF03CE" w:rsidRPr="00DF03CE" w:rsidRDefault="00DF03CE" w:rsidP="001A49A2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Формулы двойного аргумента. </w:t>
            </w:r>
          </w:p>
        </w:tc>
        <w:tc>
          <w:tcPr>
            <w:tcW w:w="1559" w:type="dxa"/>
          </w:tcPr>
          <w:p w14:paraId="2E6C685E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FEC9DD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64DC03F0" w14:textId="77777777" w:rsidTr="00DF03CE">
        <w:tc>
          <w:tcPr>
            <w:tcW w:w="1206" w:type="dxa"/>
          </w:tcPr>
          <w:p w14:paraId="7B4B6FAC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55-57</w:t>
            </w:r>
          </w:p>
        </w:tc>
        <w:tc>
          <w:tcPr>
            <w:tcW w:w="6591" w:type="dxa"/>
          </w:tcPr>
          <w:p w14:paraId="180824C7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Преобразование суммы тригонометрических функций в произведение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B77B38C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A2FBFC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7FC3F31C" w14:textId="77777777" w:rsidTr="00DF03CE">
        <w:tc>
          <w:tcPr>
            <w:tcW w:w="1206" w:type="dxa"/>
          </w:tcPr>
          <w:p w14:paraId="678FEA33" w14:textId="77777777" w:rsidR="00DF03CE" w:rsidRPr="00DF03CE" w:rsidRDefault="00DF03CE" w:rsidP="00F63AF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lastRenderedPageBreak/>
              <w:t>5</w:t>
            </w:r>
            <w:r w:rsidR="00F63AF7">
              <w:rPr>
                <w:sz w:val="22"/>
                <w:szCs w:val="22"/>
              </w:rPr>
              <w:t>8</w:t>
            </w:r>
            <w:r w:rsidRPr="00DF03CE">
              <w:rPr>
                <w:sz w:val="22"/>
                <w:szCs w:val="22"/>
              </w:rPr>
              <w:t>-</w:t>
            </w:r>
            <w:r w:rsidR="00F63AF7">
              <w:rPr>
                <w:sz w:val="22"/>
                <w:szCs w:val="22"/>
              </w:rPr>
              <w:t>59</w:t>
            </w:r>
          </w:p>
        </w:tc>
        <w:tc>
          <w:tcPr>
            <w:tcW w:w="6591" w:type="dxa"/>
          </w:tcPr>
          <w:p w14:paraId="17188278" w14:textId="77777777" w:rsidR="00DF03CE" w:rsidRPr="00DF03CE" w:rsidRDefault="00DF03CE" w:rsidP="00DB712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Преобразование произведения тригонометрических функций в сумму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</w:tcPr>
          <w:p w14:paraId="2251E434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AAC519E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F63AF7" w:rsidRPr="00DF03CE" w14:paraId="50E64215" w14:textId="77777777" w:rsidTr="00B5051D">
        <w:tc>
          <w:tcPr>
            <w:tcW w:w="1206" w:type="dxa"/>
          </w:tcPr>
          <w:p w14:paraId="1B527BC6" w14:textId="77777777" w:rsidR="00F63AF7" w:rsidRPr="00DF03CE" w:rsidRDefault="00F63AF7" w:rsidP="00B5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591" w:type="dxa"/>
          </w:tcPr>
          <w:p w14:paraId="4663257C" w14:textId="77777777" w:rsidR="00F63AF7" w:rsidRPr="00DF03CE" w:rsidRDefault="00F63AF7" w:rsidP="00B5051D">
            <w:pPr>
              <w:rPr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5</w:t>
            </w:r>
            <w:r>
              <w:rPr>
                <w:b/>
                <w:iCs/>
                <w:sz w:val="22"/>
                <w:szCs w:val="22"/>
              </w:rPr>
              <w:t xml:space="preserve"> по теме «</w:t>
            </w:r>
            <w:r w:rsidRPr="00DF03CE">
              <w:rPr>
                <w:b/>
                <w:sz w:val="22"/>
                <w:szCs w:val="22"/>
              </w:rPr>
              <w:t>Преобразование тригонометрических выражений</w:t>
            </w:r>
            <w:r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14:paraId="64A1D59E" w14:textId="77777777" w:rsidR="00F63AF7" w:rsidRPr="00DF03CE" w:rsidRDefault="00F63AF7" w:rsidP="00B5051D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2F8D0ADB" w14:textId="77777777" w:rsidR="00F63AF7" w:rsidRPr="00DF03CE" w:rsidRDefault="00F63AF7" w:rsidP="00B5051D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306B0D90" w14:textId="77777777" w:rsidTr="00DF03CE">
        <w:tc>
          <w:tcPr>
            <w:tcW w:w="1206" w:type="dxa"/>
          </w:tcPr>
          <w:p w14:paraId="2C820742" w14:textId="77777777" w:rsidR="00DF03CE" w:rsidRPr="00DF03CE" w:rsidRDefault="00DF03CE" w:rsidP="001A49A2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Глава 5</w:t>
            </w:r>
          </w:p>
        </w:tc>
        <w:tc>
          <w:tcPr>
            <w:tcW w:w="6591" w:type="dxa"/>
          </w:tcPr>
          <w:p w14:paraId="135D2A79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Производная</w:t>
            </w:r>
          </w:p>
        </w:tc>
        <w:tc>
          <w:tcPr>
            <w:tcW w:w="1559" w:type="dxa"/>
          </w:tcPr>
          <w:p w14:paraId="78331FF9" w14:textId="77777777" w:rsidR="00DF03CE" w:rsidRPr="00DF03CE" w:rsidRDefault="00DF03CE" w:rsidP="0057026F">
            <w:pPr>
              <w:jc w:val="center"/>
              <w:rPr>
                <w:b/>
                <w:sz w:val="22"/>
                <w:szCs w:val="22"/>
              </w:rPr>
            </w:pPr>
            <w:r w:rsidRPr="00DF03CE">
              <w:rPr>
                <w:b/>
                <w:sz w:val="22"/>
                <w:szCs w:val="22"/>
              </w:rPr>
              <w:t>3</w:t>
            </w:r>
            <w:r w:rsidR="005702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5C5E8040" w14:textId="77777777" w:rsidR="00DF03CE" w:rsidRPr="00DF03CE" w:rsidRDefault="00DF03CE" w:rsidP="00872A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03CE" w:rsidRPr="00DF03CE" w14:paraId="65D75BBE" w14:textId="77777777" w:rsidTr="00DF03CE">
        <w:tc>
          <w:tcPr>
            <w:tcW w:w="1206" w:type="dxa"/>
          </w:tcPr>
          <w:p w14:paraId="15F41FE3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61-62</w:t>
            </w:r>
          </w:p>
        </w:tc>
        <w:tc>
          <w:tcPr>
            <w:tcW w:w="6591" w:type="dxa"/>
          </w:tcPr>
          <w:p w14:paraId="51780162" w14:textId="047E32CC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Числовые последовательности и их свойства. Предел</w:t>
            </w:r>
            <w:r w:rsidR="00091937">
              <w:rPr>
                <w:sz w:val="22"/>
                <w:szCs w:val="22"/>
              </w:rPr>
              <w:t xml:space="preserve"> </w:t>
            </w:r>
            <w:r w:rsidRPr="00DF03CE">
              <w:rPr>
                <w:sz w:val="22"/>
                <w:szCs w:val="22"/>
              </w:rPr>
              <w:t>последовательности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</w:tcPr>
          <w:p w14:paraId="03D9F61B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BC313B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23C007B" w14:textId="77777777" w:rsidTr="00DF03CE">
        <w:tc>
          <w:tcPr>
            <w:tcW w:w="1206" w:type="dxa"/>
          </w:tcPr>
          <w:p w14:paraId="11E77E30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63-64</w:t>
            </w:r>
          </w:p>
        </w:tc>
        <w:tc>
          <w:tcPr>
            <w:tcW w:w="6591" w:type="dxa"/>
          </w:tcPr>
          <w:p w14:paraId="78E0BC12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Сумма бесконечной геометрической прогрессии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1559" w:type="dxa"/>
          </w:tcPr>
          <w:p w14:paraId="609BE710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7FC39A3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984FDE1" w14:textId="77777777" w:rsidTr="00DF03CE">
        <w:tc>
          <w:tcPr>
            <w:tcW w:w="1206" w:type="dxa"/>
          </w:tcPr>
          <w:p w14:paraId="52EB0F20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65-67</w:t>
            </w:r>
          </w:p>
        </w:tc>
        <w:tc>
          <w:tcPr>
            <w:tcW w:w="6591" w:type="dxa"/>
          </w:tcPr>
          <w:p w14:paraId="1EB0316B" w14:textId="6740B1D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Предел функции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14:paraId="6864AAD6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8FAD331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6E70D955" w14:textId="77777777" w:rsidTr="00DF03CE">
        <w:tc>
          <w:tcPr>
            <w:tcW w:w="1206" w:type="dxa"/>
          </w:tcPr>
          <w:p w14:paraId="0E0C7CFA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68-70</w:t>
            </w:r>
          </w:p>
        </w:tc>
        <w:tc>
          <w:tcPr>
            <w:tcW w:w="6591" w:type="dxa"/>
          </w:tcPr>
          <w:p w14:paraId="10234D4D" w14:textId="786F774D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Определение производной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14:paraId="35594B94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DB546FB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AB2A874" w14:textId="77777777" w:rsidTr="00DF03CE">
        <w:tc>
          <w:tcPr>
            <w:tcW w:w="1206" w:type="dxa"/>
          </w:tcPr>
          <w:p w14:paraId="7A4E7D06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71-73</w:t>
            </w:r>
          </w:p>
        </w:tc>
        <w:tc>
          <w:tcPr>
            <w:tcW w:w="6591" w:type="dxa"/>
          </w:tcPr>
          <w:p w14:paraId="301F45CB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Вычисление производных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AC544E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CF128AF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33D7A028" w14:textId="77777777" w:rsidTr="00DF03CE">
        <w:tc>
          <w:tcPr>
            <w:tcW w:w="1206" w:type="dxa"/>
          </w:tcPr>
          <w:p w14:paraId="02F52CAE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74</w:t>
            </w:r>
          </w:p>
        </w:tc>
        <w:tc>
          <w:tcPr>
            <w:tcW w:w="6591" w:type="dxa"/>
          </w:tcPr>
          <w:p w14:paraId="12BFCE14" w14:textId="77777777" w:rsidR="00DF03CE" w:rsidRPr="00DF03CE" w:rsidRDefault="00DF03CE" w:rsidP="00FB504F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6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«Вычисление производных».</w:t>
            </w:r>
          </w:p>
        </w:tc>
        <w:tc>
          <w:tcPr>
            <w:tcW w:w="1559" w:type="dxa"/>
          </w:tcPr>
          <w:p w14:paraId="635197F4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C3F4F72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36A0B29" w14:textId="77777777" w:rsidTr="00DF03CE">
        <w:tc>
          <w:tcPr>
            <w:tcW w:w="1206" w:type="dxa"/>
          </w:tcPr>
          <w:p w14:paraId="7227ECE7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75-76</w:t>
            </w:r>
          </w:p>
        </w:tc>
        <w:tc>
          <w:tcPr>
            <w:tcW w:w="6591" w:type="dxa"/>
          </w:tcPr>
          <w:p w14:paraId="00B859FA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Уравнение касательной к графику функции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B606945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CB33E4D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634077EE" w14:textId="77777777" w:rsidTr="00DF03CE">
        <w:tc>
          <w:tcPr>
            <w:tcW w:w="1206" w:type="dxa"/>
          </w:tcPr>
          <w:p w14:paraId="163AC8B0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77-79</w:t>
            </w:r>
          </w:p>
        </w:tc>
        <w:tc>
          <w:tcPr>
            <w:tcW w:w="6591" w:type="dxa"/>
          </w:tcPr>
          <w:p w14:paraId="6831C288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Применение производной для исследования функций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800B6E4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E7540B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73C66FE2" w14:textId="77777777" w:rsidTr="00DF03CE">
        <w:tc>
          <w:tcPr>
            <w:tcW w:w="1206" w:type="dxa"/>
          </w:tcPr>
          <w:p w14:paraId="3B45E24B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80-82</w:t>
            </w:r>
          </w:p>
        </w:tc>
        <w:tc>
          <w:tcPr>
            <w:tcW w:w="6591" w:type="dxa"/>
          </w:tcPr>
          <w:p w14:paraId="03072241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Построение графиков функций</w:t>
            </w:r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</w:tcPr>
          <w:p w14:paraId="43B9C445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8AB6ECC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1C69B392" w14:textId="77777777" w:rsidTr="00DF03CE">
        <w:tc>
          <w:tcPr>
            <w:tcW w:w="1206" w:type="dxa"/>
          </w:tcPr>
          <w:p w14:paraId="1EBF20E6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83</w:t>
            </w:r>
          </w:p>
        </w:tc>
        <w:tc>
          <w:tcPr>
            <w:tcW w:w="6591" w:type="dxa"/>
          </w:tcPr>
          <w:p w14:paraId="255DCB55" w14:textId="77777777" w:rsidR="00DF03CE" w:rsidRPr="00DF03CE" w:rsidRDefault="00DF03CE" w:rsidP="00F63AF7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7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«Применение производной для исследования функций».</w:t>
            </w:r>
          </w:p>
        </w:tc>
        <w:tc>
          <w:tcPr>
            <w:tcW w:w="1559" w:type="dxa"/>
          </w:tcPr>
          <w:p w14:paraId="1A4E4310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76F85B8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0094AB86" w14:textId="77777777" w:rsidTr="00DF03CE">
        <w:tc>
          <w:tcPr>
            <w:tcW w:w="1206" w:type="dxa"/>
          </w:tcPr>
          <w:p w14:paraId="1E1AA5B5" w14:textId="77777777" w:rsidR="00DF03CE" w:rsidRPr="00DF03CE" w:rsidRDefault="00DF03CE" w:rsidP="001D5A3A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84-86</w:t>
            </w:r>
          </w:p>
        </w:tc>
        <w:tc>
          <w:tcPr>
            <w:tcW w:w="6591" w:type="dxa"/>
          </w:tcPr>
          <w:p w14:paraId="7F53D708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Применение производной для отыскания </w:t>
            </w:r>
            <w:proofErr w:type="gramStart"/>
            <w:r w:rsidRPr="00DF03CE">
              <w:rPr>
                <w:sz w:val="22"/>
                <w:szCs w:val="22"/>
              </w:rPr>
              <w:t>наибольших  и</w:t>
            </w:r>
            <w:proofErr w:type="gramEnd"/>
            <w:r w:rsidRPr="00DF03CE">
              <w:rPr>
                <w:sz w:val="22"/>
                <w:szCs w:val="22"/>
              </w:rPr>
              <w:t xml:space="preserve"> наименьших значений непрерывной функции на промежутке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4E6D5CA5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548800D4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F63AF7" w:rsidRPr="00DF03CE" w14:paraId="530D4E36" w14:textId="77777777" w:rsidTr="00DF03CE">
        <w:tc>
          <w:tcPr>
            <w:tcW w:w="1206" w:type="dxa"/>
          </w:tcPr>
          <w:p w14:paraId="6284D35F" w14:textId="77777777" w:rsidR="00F63AF7" w:rsidRPr="00DF03CE" w:rsidRDefault="00F63AF7" w:rsidP="001D5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6591" w:type="dxa"/>
          </w:tcPr>
          <w:p w14:paraId="1CADDD59" w14:textId="77777777" w:rsidR="00F63AF7" w:rsidRPr="00F63AF7" w:rsidRDefault="00F63AF7" w:rsidP="004245ED">
            <w:pPr>
              <w:rPr>
                <w:b/>
                <w:sz w:val="22"/>
                <w:szCs w:val="22"/>
              </w:rPr>
            </w:pPr>
            <w:r w:rsidRPr="00F63AF7">
              <w:rPr>
                <w:b/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1559" w:type="dxa"/>
          </w:tcPr>
          <w:p w14:paraId="55116B9C" w14:textId="77777777" w:rsidR="00F63AF7" w:rsidRPr="00DF03CE" w:rsidRDefault="00F63AF7" w:rsidP="0053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85A1611" w14:textId="77777777" w:rsidR="00F63AF7" w:rsidRPr="00DF03CE" w:rsidRDefault="00F63AF7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48AE6EEF" w14:textId="77777777" w:rsidTr="00DF03CE">
        <w:tc>
          <w:tcPr>
            <w:tcW w:w="1206" w:type="dxa"/>
          </w:tcPr>
          <w:p w14:paraId="407E44C2" w14:textId="77777777" w:rsidR="00DF03CE" w:rsidRPr="00DF03CE" w:rsidRDefault="00DF03CE" w:rsidP="00F63AF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8</w:t>
            </w:r>
            <w:r w:rsidR="00F63AF7">
              <w:rPr>
                <w:sz w:val="22"/>
                <w:szCs w:val="22"/>
              </w:rPr>
              <w:t>9</w:t>
            </w:r>
            <w:r w:rsidRPr="00DF03CE">
              <w:rPr>
                <w:sz w:val="22"/>
                <w:szCs w:val="22"/>
              </w:rPr>
              <w:t>-</w:t>
            </w:r>
            <w:r w:rsidR="00F63AF7">
              <w:rPr>
                <w:sz w:val="22"/>
                <w:szCs w:val="22"/>
              </w:rPr>
              <w:t>91</w:t>
            </w:r>
          </w:p>
        </w:tc>
        <w:tc>
          <w:tcPr>
            <w:tcW w:w="6591" w:type="dxa"/>
          </w:tcPr>
          <w:p w14:paraId="4720A9D5" w14:textId="37F38276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 xml:space="preserve">Задачи на отыскание наибольших и наименьших </w:t>
            </w:r>
            <w:proofErr w:type="gramStart"/>
            <w:r w:rsidRPr="00DF03CE">
              <w:rPr>
                <w:sz w:val="22"/>
                <w:szCs w:val="22"/>
              </w:rPr>
              <w:t>значений  величин</w:t>
            </w:r>
            <w:proofErr w:type="gramEnd"/>
            <w:r w:rsidR="00F63AF7">
              <w:rPr>
                <w:sz w:val="22"/>
                <w:szCs w:val="22"/>
              </w:rPr>
              <w:t>.</w:t>
            </w:r>
            <w:r w:rsidRPr="00DF03CE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559" w:type="dxa"/>
          </w:tcPr>
          <w:p w14:paraId="4B2024AC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B2BC196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5212EFB0" w14:textId="77777777" w:rsidTr="00DF03CE">
        <w:tc>
          <w:tcPr>
            <w:tcW w:w="1206" w:type="dxa"/>
          </w:tcPr>
          <w:p w14:paraId="66E29FB0" w14:textId="77777777" w:rsidR="00DF03CE" w:rsidRPr="00DF03CE" w:rsidRDefault="00DF03CE" w:rsidP="00F63AF7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9</w:t>
            </w:r>
            <w:r w:rsidR="00F63AF7">
              <w:rPr>
                <w:sz w:val="22"/>
                <w:szCs w:val="22"/>
              </w:rPr>
              <w:t>2</w:t>
            </w:r>
            <w:r w:rsidRPr="00DF03CE">
              <w:rPr>
                <w:sz w:val="22"/>
                <w:szCs w:val="22"/>
              </w:rPr>
              <w:t>-9</w:t>
            </w:r>
            <w:r w:rsidR="00F63AF7">
              <w:rPr>
                <w:sz w:val="22"/>
                <w:szCs w:val="22"/>
              </w:rPr>
              <w:t>3</w:t>
            </w:r>
          </w:p>
        </w:tc>
        <w:tc>
          <w:tcPr>
            <w:tcW w:w="6591" w:type="dxa"/>
          </w:tcPr>
          <w:p w14:paraId="1F150D1D" w14:textId="77777777" w:rsidR="00DF03CE" w:rsidRPr="00DF03CE" w:rsidRDefault="00DF03CE" w:rsidP="004245ED">
            <w:pPr>
              <w:rPr>
                <w:b/>
                <w:sz w:val="22"/>
                <w:szCs w:val="22"/>
              </w:rPr>
            </w:pPr>
            <w:r w:rsidRPr="00DF03CE">
              <w:rPr>
                <w:b/>
                <w:iCs/>
                <w:sz w:val="22"/>
                <w:szCs w:val="22"/>
              </w:rPr>
              <w:t>Контрольная работа № 8</w:t>
            </w:r>
            <w:r w:rsidR="00F63AF7">
              <w:rPr>
                <w:b/>
                <w:iCs/>
                <w:sz w:val="22"/>
                <w:szCs w:val="22"/>
              </w:rPr>
              <w:t xml:space="preserve"> по теме «Наибольшее и наименьшее значения величин»,</w:t>
            </w:r>
          </w:p>
        </w:tc>
        <w:tc>
          <w:tcPr>
            <w:tcW w:w="1559" w:type="dxa"/>
          </w:tcPr>
          <w:p w14:paraId="05A4D3C7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F5D1C49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  <w:tr w:rsidR="00DF03CE" w:rsidRPr="00DF03CE" w14:paraId="68D055A7" w14:textId="77777777" w:rsidTr="00DF03CE">
        <w:tc>
          <w:tcPr>
            <w:tcW w:w="1206" w:type="dxa"/>
          </w:tcPr>
          <w:p w14:paraId="3B82249B" w14:textId="77777777" w:rsidR="00DF03CE" w:rsidRPr="00DF03CE" w:rsidRDefault="00DF03CE" w:rsidP="00C11CC0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9</w:t>
            </w:r>
            <w:r w:rsidR="0057026F">
              <w:rPr>
                <w:sz w:val="22"/>
                <w:szCs w:val="22"/>
              </w:rPr>
              <w:t>4</w:t>
            </w:r>
            <w:r w:rsidRPr="00DF03CE">
              <w:rPr>
                <w:sz w:val="22"/>
                <w:szCs w:val="22"/>
              </w:rPr>
              <w:t>-10</w:t>
            </w:r>
            <w:r w:rsidR="00C11CC0">
              <w:rPr>
                <w:sz w:val="22"/>
                <w:szCs w:val="22"/>
              </w:rPr>
              <w:t>2</w:t>
            </w:r>
          </w:p>
        </w:tc>
        <w:tc>
          <w:tcPr>
            <w:tcW w:w="6591" w:type="dxa"/>
          </w:tcPr>
          <w:p w14:paraId="0AC316D8" w14:textId="77777777" w:rsidR="00DF03CE" w:rsidRPr="00DF03CE" w:rsidRDefault="00DF03CE" w:rsidP="004245ED">
            <w:pPr>
              <w:rPr>
                <w:sz w:val="22"/>
                <w:szCs w:val="22"/>
              </w:rPr>
            </w:pPr>
            <w:r w:rsidRPr="00DF03CE">
              <w:rPr>
                <w:sz w:val="22"/>
                <w:szCs w:val="22"/>
              </w:rPr>
              <w:t>Обобщающее повторение</w:t>
            </w:r>
            <w:r w:rsidR="00F63AF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9500959" w14:textId="77777777" w:rsidR="00DF03CE" w:rsidRPr="00DF03CE" w:rsidRDefault="00C11CC0" w:rsidP="00570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E8393F8" w14:textId="77777777" w:rsidR="00DF03CE" w:rsidRPr="00DF03CE" w:rsidRDefault="00DF03CE" w:rsidP="00537B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72C93A" w14:textId="77777777" w:rsidR="006F064F" w:rsidRDefault="006F064F" w:rsidP="003B773E"/>
    <w:sectPr w:rsidR="006F064F" w:rsidSect="008F30DB">
      <w:pgSz w:w="11906" w:h="16838"/>
      <w:pgMar w:top="568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97C8596A"/>
    <w:lvl w:ilvl="0" w:tplc="997E0CF4">
      <w:start w:val="1"/>
      <w:numFmt w:val="decimal"/>
      <w:lvlText w:val="%1."/>
      <w:lvlJc w:val="left"/>
    </w:lvl>
    <w:lvl w:ilvl="1" w:tplc="4BD8220A">
      <w:numFmt w:val="decimal"/>
      <w:lvlText w:val=""/>
      <w:lvlJc w:val="left"/>
    </w:lvl>
    <w:lvl w:ilvl="2" w:tplc="1A301B30">
      <w:numFmt w:val="decimal"/>
      <w:lvlText w:val=""/>
      <w:lvlJc w:val="left"/>
    </w:lvl>
    <w:lvl w:ilvl="3" w:tplc="4A0C1ECA">
      <w:numFmt w:val="decimal"/>
      <w:lvlText w:val=""/>
      <w:lvlJc w:val="left"/>
    </w:lvl>
    <w:lvl w:ilvl="4" w:tplc="9A483988">
      <w:numFmt w:val="decimal"/>
      <w:lvlText w:val=""/>
      <w:lvlJc w:val="left"/>
    </w:lvl>
    <w:lvl w:ilvl="5" w:tplc="9B06C896">
      <w:numFmt w:val="decimal"/>
      <w:lvlText w:val=""/>
      <w:lvlJc w:val="left"/>
    </w:lvl>
    <w:lvl w:ilvl="6" w:tplc="A6266A28">
      <w:numFmt w:val="decimal"/>
      <w:lvlText w:val=""/>
      <w:lvlJc w:val="left"/>
    </w:lvl>
    <w:lvl w:ilvl="7" w:tplc="01F69D78">
      <w:numFmt w:val="decimal"/>
      <w:lvlText w:val=""/>
      <w:lvlJc w:val="left"/>
    </w:lvl>
    <w:lvl w:ilvl="8" w:tplc="78586704">
      <w:numFmt w:val="decimal"/>
      <w:lvlText w:val=""/>
      <w:lvlJc w:val="left"/>
    </w:lvl>
  </w:abstractNum>
  <w:abstractNum w:abstractNumId="1" w15:restartNumberingAfterBreak="0">
    <w:nsid w:val="5BCA1E5C"/>
    <w:multiLevelType w:val="hybridMultilevel"/>
    <w:tmpl w:val="FBBE49A4"/>
    <w:lvl w:ilvl="0" w:tplc="195E6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4D8F0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9F"/>
    <w:rsid w:val="00012ADE"/>
    <w:rsid w:val="00091937"/>
    <w:rsid w:val="000B3EFB"/>
    <w:rsid w:val="001A49A2"/>
    <w:rsid w:val="001D5A3A"/>
    <w:rsid w:val="00200479"/>
    <w:rsid w:val="002A7CA3"/>
    <w:rsid w:val="003B773E"/>
    <w:rsid w:val="004245ED"/>
    <w:rsid w:val="004574A4"/>
    <w:rsid w:val="0047228D"/>
    <w:rsid w:val="00537B02"/>
    <w:rsid w:val="00565C9F"/>
    <w:rsid w:val="0057026F"/>
    <w:rsid w:val="00574BC2"/>
    <w:rsid w:val="00604E97"/>
    <w:rsid w:val="006767E7"/>
    <w:rsid w:val="006C6064"/>
    <w:rsid w:val="006F064F"/>
    <w:rsid w:val="007C3A51"/>
    <w:rsid w:val="007C71C3"/>
    <w:rsid w:val="00806EA6"/>
    <w:rsid w:val="00841C5E"/>
    <w:rsid w:val="00872A6E"/>
    <w:rsid w:val="008A75B8"/>
    <w:rsid w:val="008B7450"/>
    <w:rsid w:val="008F027E"/>
    <w:rsid w:val="008F30DB"/>
    <w:rsid w:val="009C4B04"/>
    <w:rsid w:val="00A70AEC"/>
    <w:rsid w:val="00AA293C"/>
    <w:rsid w:val="00AE3668"/>
    <w:rsid w:val="00C11CC0"/>
    <w:rsid w:val="00C8465F"/>
    <w:rsid w:val="00CA4A2E"/>
    <w:rsid w:val="00D06E95"/>
    <w:rsid w:val="00D93133"/>
    <w:rsid w:val="00DB7127"/>
    <w:rsid w:val="00DF03CE"/>
    <w:rsid w:val="00DF7CFE"/>
    <w:rsid w:val="00E02202"/>
    <w:rsid w:val="00E87E8E"/>
    <w:rsid w:val="00EE2C75"/>
    <w:rsid w:val="00F11EC1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57DDF"/>
  <w15:docId w15:val="{788C11DF-A17E-4F45-99EC-6466F38C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20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022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урока</vt:lpstr>
    </vt:vector>
  </TitlesOfParts>
  <Company>ДОМ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урока</dc:title>
  <dc:subject/>
  <dc:creator>Игорь</dc:creator>
  <cp:keywords/>
  <dc:description/>
  <cp:lastModifiedBy>Ольга Лапкина</cp:lastModifiedBy>
  <cp:revision>2</cp:revision>
  <cp:lastPrinted>2004-09-13T16:40:00Z</cp:lastPrinted>
  <dcterms:created xsi:type="dcterms:W3CDTF">2019-09-16T19:05:00Z</dcterms:created>
  <dcterms:modified xsi:type="dcterms:W3CDTF">2019-09-16T19:05:00Z</dcterms:modified>
</cp:coreProperties>
</file>